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173F7" w14:textId="15452D99" w:rsidR="00AC7BE1" w:rsidRPr="00AC7BE1" w:rsidRDefault="00AC7BE1" w:rsidP="00AC7BE1">
      <w:pPr>
        <w:jc w:val="center"/>
        <w:rPr>
          <w:rFonts w:eastAsia="Calibri"/>
          <w:b/>
          <w:sz w:val="28"/>
          <w:szCs w:val="28"/>
        </w:rPr>
      </w:pPr>
      <w:r w:rsidRPr="00AC7BE1">
        <w:rPr>
          <w:rFonts w:eastAsia="Calibri"/>
          <w:b/>
          <w:sz w:val="28"/>
          <w:szCs w:val="28"/>
        </w:rPr>
        <w:t>ВЫБОРЫ ДЕПУТАТОВ СОВЕТА МУНИЦИПАЛЬНОГО ОКРУГА</w:t>
      </w:r>
    </w:p>
    <w:p w14:paraId="5F3A7C08" w14:textId="41251035" w:rsidR="00AC7BE1" w:rsidRPr="00AC7BE1" w:rsidRDefault="008B394D" w:rsidP="00AC7BE1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ТЮКАЛИНСКИЙ</w:t>
      </w:r>
      <w:r w:rsidR="00AC7BE1" w:rsidRPr="00AC7BE1">
        <w:rPr>
          <w:rFonts w:eastAsia="Calibri"/>
          <w:b/>
          <w:sz w:val="28"/>
          <w:szCs w:val="28"/>
        </w:rPr>
        <w:t xml:space="preserve"> РАЙОН ОМСКОЙ ОБЛАСТИ </w:t>
      </w:r>
      <w:r w:rsidR="00AC7BE1" w:rsidRPr="00AC7BE1">
        <w:rPr>
          <w:rFonts w:eastAsia="Calibri"/>
          <w:b/>
          <w:sz w:val="28"/>
          <w:szCs w:val="28"/>
        </w:rPr>
        <w:br/>
        <w:t xml:space="preserve">ПЕРВОГО СОЗЫВА </w:t>
      </w:r>
    </w:p>
    <w:p w14:paraId="7E7FC6A8" w14:textId="77777777" w:rsidR="00AC7BE1" w:rsidRPr="00AC7BE1" w:rsidRDefault="00AC7BE1" w:rsidP="00AC7BE1">
      <w:pPr>
        <w:jc w:val="center"/>
        <w:rPr>
          <w:rFonts w:eastAsia="Calibri"/>
          <w:b/>
          <w:sz w:val="28"/>
          <w:szCs w:val="28"/>
        </w:rPr>
      </w:pPr>
    </w:p>
    <w:p w14:paraId="7E682AC3" w14:textId="7D083E19" w:rsidR="0035682F" w:rsidRPr="0035682F" w:rsidRDefault="0035682F" w:rsidP="0035682F">
      <w:pPr>
        <w:jc w:val="center"/>
        <w:rPr>
          <w:rFonts w:eastAsia="Calibri"/>
          <w:b/>
          <w:sz w:val="28"/>
          <w:szCs w:val="28"/>
        </w:rPr>
      </w:pPr>
      <w:r w:rsidRPr="00AC7BE1">
        <w:rPr>
          <w:rFonts w:eastAsia="Calibri"/>
          <w:b/>
          <w:sz w:val="28"/>
          <w:szCs w:val="28"/>
        </w:rPr>
        <w:t xml:space="preserve">ОКРУЖНАЯ ИЗБИРАТЕЛЬНАЯ КОМИССИЯ </w:t>
      </w:r>
      <w:r w:rsidRPr="00AC7BE1">
        <w:rPr>
          <w:rFonts w:eastAsia="Calibri"/>
          <w:b/>
          <w:sz w:val="28"/>
          <w:szCs w:val="28"/>
        </w:rPr>
        <w:br/>
      </w:r>
      <w:r w:rsidR="008B394D">
        <w:rPr>
          <w:rFonts w:eastAsia="Calibri"/>
          <w:b/>
          <w:sz w:val="28"/>
          <w:szCs w:val="28"/>
        </w:rPr>
        <w:t>ОДНОМАНДАТНОГО</w:t>
      </w:r>
      <w:r w:rsidRPr="00AC7BE1">
        <w:rPr>
          <w:rFonts w:eastAsia="Calibri"/>
          <w:b/>
          <w:sz w:val="28"/>
          <w:szCs w:val="28"/>
        </w:rPr>
        <w:t xml:space="preserve"> ИЗБИРАТЕЛЬНО</w:t>
      </w:r>
      <w:r w:rsidR="004D6AB4" w:rsidRPr="00AC7BE1">
        <w:rPr>
          <w:rFonts w:eastAsia="Calibri"/>
          <w:b/>
          <w:sz w:val="28"/>
          <w:szCs w:val="28"/>
        </w:rPr>
        <w:t>ГО</w:t>
      </w:r>
      <w:r w:rsidRPr="00AC7BE1">
        <w:rPr>
          <w:rFonts w:eastAsia="Calibri"/>
          <w:b/>
          <w:sz w:val="28"/>
          <w:szCs w:val="28"/>
        </w:rPr>
        <w:t xml:space="preserve"> ОКРУГ</w:t>
      </w:r>
      <w:r w:rsidR="004D6AB4" w:rsidRPr="00AC7BE1">
        <w:rPr>
          <w:rFonts w:eastAsia="Calibri"/>
          <w:b/>
          <w:sz w:val="28"/>
          <w:szCs w:val="28"/>
        </w:rPr>
        <w:t>А</w:t>
      </w:r>
      <w:r w:rsidRPr="00AC7BE1">
        <w:rPr>
          <w:rFonts w:eastAsia="Calibri"/>
          <w:b/>
          <w:sz w:val="28"/>
          <w:szCs w:val="28"/>
        </w:rPr>
        <w:t xml:space="preserve"> </w:t>
      </w:r>
      <w:r w:rsidRPr="008B394D">
        <w:rPr>
          <w:rFonts w:eastAsia="Calibri"/>
          <w:b/>
          <w:sz w:val="28"/>
          <w:szCs w:val="28"/>
        </w:rPr>
        <w:t>№ 1</w:t>
      </w:r>
      <w:r w:rsidRPr="00AC7BE1">
        <w:rPr>
          <w:rFonts w:eastAsia="Calibri"/>
          <w:b/>
          <w:sz w:val="28"/>
          <w:szCs w:val="28"/>
        </w:rPr>
        <w:br/>
      </w:r>
    </w:p>
    <w:p w14:paraId="7D3D896D" w14:textId="77777777" w:rsidR="0035682F" w:rsidRPr="0035682F" w:rsidRDefault="0035682F" w:rsidP="0035682F">
      <w:pPr>
        <w:jc w:val="center"/>
        <w:rPr>
          <w:rFonts w:eastAsia="Calibri"/>
          <w:b/>
          <w:sz w:val="28"/>
          <w:szCs w:val="28"/>
        </w:rPr>
      </w:pPr>
      <w:r w:rsidRPr="0035682F">
        <w:rPr>
          <w:rFonts w:eastAsia="Calibri"/>
          <w:b/>
          <w:sz w:val="28"/>
          <w:szCs w:val="28"/>
        </w:rPr>
        <w:t>РЕШЕНИЕ</w:t>
      </w:r>
    </w:p>
    <w:p w14:paraId="3CCE0DEA" w14:textId="77777777" w:rsidR="0035682F" w:rsidRPr="0035682F" w:rsidRDefault="0035682F" w:rsidP="0035682F">
      <w:pPr>
        <w:jc w:val="center"/>
        <w:rPr>
          <w:rFonts w:eastAsia="Calibri"/>
          <w:b/>
          <w:sz w:val="28"/>
          <w:szCs w:val="28"/>
        </w:rPr>
      </w:pPr>
    </w:p>
    <w:p w14:paraId="47F89277" w14:textId="66CFF300" w:rsidR="0035682F" w:rsidRPr="0035682F" w:rsidRDefault="008B394D" w:rsidP="0035682F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F76A5A">
        <w:rPr>
          <w:kern w:val="2"/>
          <w:sz w:val="28"/>
          <w:szCs w:val="28"/>
        </w:rPr>
        <w:t>7</w:t>
      </w:r>
      <w:r>
        <w:rPr>
          <w:kern w:val="2"/>
          <w:sz w:val="28"/>
          <w:szCs w:val="28"/>
        </w:rPr>
        <w:t xml:space="preserve"> марта</w:t>
      </w:r>
      <w:r w:rsidR="00E77C74" w:rsidRPr="008B394D">
        <w:rPr>
          <w:kern w:val="2"/>
          <w:sz w:val="28"/>
          <w:szCs w:val="28"/>
        </w:rPr>
        <w:t xml:space="preserve"> </w:t>
      </w:r>
      <w:r w:rsidR="0035682F" w:rsidRPr="008B394D">
        <w:rPr>
          <w:kern w:val="2"/>
          <w:sz w:val="28"/>
          <w:szCs w:val="28"/>
        </w:rPr>
        <w:t>202</w:t>
      </w:r>
      <w:r w:rsidR="000409D7" w:rsidRPr="008B394D">
        <w:rPr>
          <w:kern w:val="2"/>
          <w:sz w:val="28"/>
          <w:szCs w:val="28"/>
        </w:rPr>
        <w:t>5</w:t>
      </w:r>
      <w:r w:rsidR="0035682F" w:rsidRPr="008B394D">
        <w:rPr>
          <w:kern w:val="2"/>
          <w:sz w:val="28"/>
          <w:szCs w:val="28"/>
        </w:rPr>
        <w:t xml:space="preserve"> года</w:t>
      </w:r>
      <w:r w:rsidR="0035682F" w:rsidRPr="0035682F">
        <w:rPr>
          <w:kern w:val="2"/>
          <w:sz w:val="28"/>
          <w:szCs w:val="28"/>
        </w:rPr>
        <w:t xml:space="preserve">                                                             </w:t>
      </w:r>
      <w:r w:rsidR="00DD406D">
        <w:rPr>
          <w:kern w:val="2"/>
          <w:sz w:val="28"/>
          <w:szCs w:val="28"/>
        </w:rPr>
        <w:t xml:space="preserve">   </w:t>
      </w:r>
      <w:r w:rsidR="0035682F" w:rsidRPr="0035682F">
        <w:rPr>
          <w:kern w:val="2"/>
          <w:sz w:val="28"/>
          <w:szCs w:val="28"/>
        </w:rPr>
        <w:t xml:space="preserve">                         № </w:t>
      </w:r>
      <w:r w:rsidR="00C34C88">
        <w:rPr>
          <w:kern w:val="2"/>
          <w:sz w:val="28"/>
          <w:szCs w:val="28"/>
        </w:rPr>
        <w:t>4/4</w:t>
      </w:r>
    </w:p>
    <w:p w14:paraId="2617AB82" w14:textId="5C815BF6" w:rsidR="0035682F" w:rsidRPr="00F60F68" w:rsidRDefault="008B394D" w:rsidP="0035682F">
      <w:pPr>
        <w:jc w:val="center"/>
        <w:rPr>
          <w:b/>
          <w:bCs/>
          <w:kern w:val="2"/>
        </w:rPr>
      </w:pPr>
      <w:r>
        <w:rPr>
          <w:b/>
          <w:bCs/>
          <w:kern w:val="2"/>
        </w:rPr>
        <w:t>г</w:t>
      </w:r>
      <w:r w:rsidR="0035682F" w:rsidRPr="00F60F68">
        <w:rPr>
          <w:b/>
          <w:bCs/>
          <w:kern w:val="2"/>
        </w:rPr>
        <w:t xml:space="preserve">. </w:t>
      </w:r>
      <w:r>
        <w:rPr>
          <w:b/>
          <w:bCs/>
          <w:kern w:val="2"/>
        </w:rPr>
        <w:t>Тюкалинск</w:t>
      </w:r>
      <w:r w:rsidR="0035682F" w:rsidRPr="00F60F68">
        <w:rPr>
          <w:b/>
          <w:bCs/>
          <w:kern w:val="2"/>
        </w:rPr>
        <w:t xml:space="preserve"> </w:t>
      </w:r>
    </w:p>
    <w:p w14:paraId="751B709E" w14:textId="77777777" w:rsidR="0035682F" w:rsidRPr="0035682F" w:rsidRDefault="0035682F" w:rsidP="0035682F">
      <w:pPr>
        <w:jc w:val="center"/>
        <w:rPr>
          <w:i/>
          <w:kern w:val="2"/>
          <w:sz w:val="28"/>
          <w:szCs w:val="28"/>
        </w:rPr>
      </w:pPr>
    </w:p>
    <w:p w14:paraId="38BC47CC" w14:textId="344C4B8F" w:rsidR="0035682F" w:rsidRDefault="0035682F" w:rsidP="0035682F">
      <w:pPr>
        <w:jc w:val="center"/>
        <w:outlineLvl w:val="0"/>
        <w:rPr>
          <w:b/>
          <w:sz w:val="28"/>
          <w:szCs w:val="28"/>
        </w:rPr>
      </w:pPr>
      <w:r w:rsidRPr="0035682F">
        <w:rPr>
          <w:b/>
          <w:sz w:val="28"/>
          <w:szCs w:val="28"/>
        </w:rPr>
        <w:t xml:space="preserve">О тексте избирательного бюллетеня для голосования на выборах депутатов </w:t>
      </w:r>
      <w:r>
        <w:rPr>
          <w:b/>
          <w:sz w:val="28"/>
          <w:szCs w:val="28"/>
        </w:rPr>
        <w:t xml:space="preserve">Совета </w:t>
      </w:r>
      <w:r w:rsidR="008B394D">
        <w:rPr>
          <w:b/>
          <w:sz w:val="28"/>
          <w:szCs w:val="28"/>
        </w:rPr>
        <w:t>Тюкалинского</w:t>
      </w:r>
      <w:r>
        <w:rPr>
          <w:b/>
          <w:sz w:val="28"/>
          <w:szCs w:val="28"/>
        </w:rPr>
        <w:t xml:space="preserve"> района первого </w:t>
      </w:r>
      <w:r w:rsidRPr="0035682F">
        <w:rPr>
          <w:b/>
          <w:sz w:val="28"/>
          <w:szCs w:val="28"/>
        </w:rPr>
        <w:t xml:space="preserve">созыва </w:t>
      </w:r>
    </w:p>
    <w:p w14:paraId="2A1B3441" w14:textId="6318DFF4" w:rsidR="0035682F" w:rsidRPr="0035682F" w:rsidRDefault="0035682F" w:rsidP="0035682F">
      <w:pPr>
        <w:jc w:val="center"/>
        <w:outlineLvl w:val="0"/>
        <w:rPr>
          <w:b/>
          <w:sz w:val="28"/>
          <w:szCs w:val="28"/>
        </w:rPr>
      </w:pPr>
      <w:proofErr w:type="gramStart"/>
      <w:r w:rsidRPr="0035682F">
        <w:rPr>
          <w:b/>
          <w:sz w:val="28"/>
          <w:szCs w:val="28"/>
        </w:rPr>
        <w:t>по</w:t>
      </w:r>
      <w:proofErr w:type="gramEnd"/>
      <w:r w:rsidRPr="0035682F">
        <w:rPr>
          <w:b/>
          <w:sz w:val="28"/>
          <w:szCs w:val="28"/>
        </w:rPr>
        <w:t xml:space="preserve"> </w:t>
      </w:r>
      <w:r w:rsidR="008B394D">
        <w:rPr>
          <w:b/>
          <w:sz w:val="28"/>
          <w:szCs w:val="28"/>
        </w:rPr>
        <w:t>одномандатному</w:t>
      </w:r>
      <w:r>
        <w:rPr>
          <w:b/>
          <w:sz w:val="28"/>
          <w:szCs w:val="28"/>
        </w:rPr>
        <w:t xml:space="preserve"> </w:t>
      </w:r>
      <w:r w:rsidRPr="0035682F">
        <w:rPr>
          <w:b/>
          <w:sz w:val="28"/>
          <w:szCs w:val="28"/>
        </w:rPr>
        <w:t>избирательному округу</w:t>
      </w:r>
      <w:r>
        <w:rPr>
          <w:b/>
          <w:sz w:val="28"/>
          <w:szCs w:val="28"/>
        </w:rPr>
        <w:t xml:space="preserve"> </w:t>
      </w:r>
      <w:r w:rsidRPr="008B394D">
        <w:rPr>
          <w:b/>
          <w:sz w:val="28"/>
          <w:szCs w:val="28"/>
        </w:rPr>
        <w:t>№ 1</w:t>
      </w:r>
    </w:p>
    <w:p w14:paraId="70B05E9A" w14:textId="77777777" w:rsidR="0035682F" w:rsidRDefault="0035682F" w:rsidP="0035682F">
      <w:pPr>
        <w:ind w:firstLine="709"/>
        <w:jc w:val="both"/>
        <w:rPr>
          <w:sz w:val="28"/>
          <w:szCs w:val="28"/>
        </w:rPr>
      </w:pPr>
    </w:p>
    <w:p w14:paraId="392A349B" w14:textId="5FE7431C" w:rsidR="0035682F" w:rsidRDefault="0035682F" w:rsidP="0035682F">
      <w:pPr>
        <w:ind w:firstLine="709"/>
        <w:jc w:val="both"/>
        <w:rPr>
          <w:sz w:val="28"/>
        </w:rPr>
      </w:pPr>
      <w:r w:rsidRPr="004D5175">
        <w:rPr>
          <w:sz w:val="28"/>
          <w:szCs w:val="28"/>
        </w:rPr>
        <w:t xml:space="preserve">В соответствии </w:t>
      </w:r>
      <w:r w:rsidRPr="00DD406D">
        <w:rPr>
          <w:sz w:val="28"/>
          <w:szCs w:val="28"/>
        </w:rPr>
        <w:t>с пунктом</w:t>
      </w:r>
      <w:r w:rsidR="00FB49D9" w:rsidRPr="00DD406D">
        <w:rPr>
          <w:sz w:val="28"/>
          <w:szCs w:val="28"/>
        </w:rPr>
        <w:t xml:space="preserve"> 4</w:t>
      </w:r>
      <w:r w:rsidRPr="00DD406D">
        <w:rPr>
          <w:sz w:val="28"/>
          <w:szCs w:val="28"/>
        </w:rPr>
        <w:t xml:space="preserve"> </w:t>
      </w:r>
      <w:r w:rsidR="00F60F68" w:rsidRPr="00DD406D">
        <w:rPr>
          <w:sz w:val="28"/>
        </w:rPr>
        <w:t>статьи</w:t>
      </w:r>
      <w:r w:rsidRPr="00DD406D">
        <w:rPr>
          <w:sz w:val="28"/>
        </w:rPr>
        <w:t xml:space="preserve"> 45</w:t>
      </w:r>
      <w:r w:rsidRPr="00BA0D25">
        <w:rPr>
          <w:sz w:val="28"/>
        </w:rPr>
        <w:t xml:space="preserve"> Закона Омской области </w:t>
      </w:r>
      <w:r w:rsidR="00FB49D9">
        <w:rPr>
          <w:sz w:val="28"/>
        </w:rPr>
        <w:br/>
      </w:r>
      <w:r>
        <w:rPr>
          <w:sz w:val="28"/>
        </w:rPr>
        <w:t>«</w:t>
      </w:r>
      <w:r w:rsidRPr="00E70EAE">
        <w:rPr>
          <w:sz w:val="28"/>
        </w:rPr>
        <w:t>О выборах в органы местного самоуправления Омской области</w:t>
      </w:r>
      <w:r>
        <w:rPr>
          <w:sz w:val="28"/>
        </w:rPr>
        <w:t>»</w:t>
      </w:r>
      <w:r w:rsidR="00DD406D">
        <w:rPr>
          <w:sz w:val="28"/>
        </w:rPr>
        <w:t xml:space="preserve"> </w:t>
      </w:r>
      <w:r>
        <w:rPr>
          <w:sz w:val="28"/>
        </w:rPr>
        <w:t xml:space="preserve">окружная избирательная комиссия по </w:t>
      </w:r>
      <w:r w:rsidR="008B394D">
        <w:rPr>
          <w:sz w:val="28"/>
        </w:rPr>
        <w:t>одномандатному</w:t>
      </w:r>
      <w:r w:rsidR="00F60F68">
        <w:rPr>
          <w:sz w:val="28"/>
        </w:rPr>
        <w:t xml:space="preserve"> избирательному округу </w:t>
      </w:r>
      <w:r w:rsidR="00F60F68" w:rsidRPr="008B394D">
        <w:rPr>
          <w:sz w:val="28"/>
        </w:rPr>
        <w:t>№ 1</w:t>
      </w:r>
      <w:r w:rsidR="00F60F68">
        <w:rPr>
          <w:sz w:val="28"/>
        </w:rPr>
        <w:t xml:space="preserve"> решила:</w:t>
      </w:r>
    </w:p>
    <w:p w14:paraId="2330DF20" w14:textId="513A97C9" w:rsidR="00F60F68" w:rsidRPr="004D5175" w:rsidRDefault="00F60F68" w:rsidP="00F60F68">
      <w:pPr>
        <w:ind w:firstLine="720"/>
        <w:jc w:val="both"/>
        <w:rPr>
          <w:sz w:val="28"/>
          <w:szCs w:val="28"/>
        </w:rPr>
      </w:pPr>
      <w:r>
        <w:rPr>
          <w:sz w:val="28"/>
        </w:rPr>
        <w:t>1. </w:t>
      </w:r>
      <w:r w:rsidRPr="004D5175">
        <w:rPr>
          <w:sz w:val="28"/>
          <w:szCs w:val="28"/>
        </w:rPr>
        <w:t xml:space="preserve">Утвердить текст избирательного бюллетеня для голосования на выборах депутатов </w:t>
      </w:r>
      <w:r>
        <w:rPr>
          <w:sz w:val="28"/>
          <w:szCs w:val="28"/>
        </w:rPr>
        <w:t xml:space="preserve">Совета </w:t>
      </w:r>
      <w:r w:rsidR="008B394D">
        <w:rPr>
          <w:sz w:val="28"/>
          <w:szCs w:val="28"/>
        </w:rPr>
        <w:t>Тюкалинского</w:t>
      </w:r>
      <w:r>
        <w:rPr>
          <w:sz w:val="28"/>
          <w:szCs w:val="28"/>
        </w:rPr>
        <w:t xml:space="preserve"> района первого </w:t>
      </w:r>
      <w:r w:rsidRPr="004D5175">
        <w:rPr>
          <w:sz w:val="28"/>
          <w:szCs w:val="28"/>
        </w:rPr>
        <w:t xml:space="preserve">созыва по </w:t>
      </w:r>
      <w:r w:rsidR="008B394D">
        <w:rPr>
          <w:sz w:val="28"/>
          <w:szCs w:val="28"/>
        </w:rPr>
        <w:t>одномандатному</w:t>
      </w:r>
      <w:r w:rsidRPr="004D5175">
        <w:rPr>
          <w:sz w:val="28"/>
          <w:szCs w:val="28"/>
        </w:rPr>
        <w:t xml:space="preserve"> избирательному округу </w:t>
      </w:r>
      <w:r w:rsidR="009A15CA" w:rsidRPr="008B394D">
        <w:rPr>
          <w:sz w:val="28"/>
          <w:szCs w:val="28"/>
        </w:rPr>
        <w:t>№ 1</w:t>
      </w:r>
      <w:r w:rsidR="009A15CA">
        <w:rPr>
          <w:sz w:val="28"/>
          <w:szCs w:val="28"/>
        </w:rPr>
        <w:t xml:space="preserve"> </w:t>
      </w:r>
      <w:r w:rsidRPr="004D5175">
        <w:rPr>
          <w:sz w:val="28"/>
          <w:szCs w:val="28"/>
        </w:rPr>
        <w:t>(прилагается).</w:t>
      </w:r>
    </w:p>
    <w:p w14:paraId="24EC86AC" w14:textId="5F8C0D33" w:rsidR="0035682F" w:rsidRPr="003A7D0D" w:rsidRDefault="00F60F68" w:rsidP="00F60F68">
      <w:pPr>
        <w:pStyle w:val="a3"/>
        <w:tabs>
          <w:tab w:val="left" w:pos="1134"/>
        </w:tabs>
        <w:spacing w:line="276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DD406D">
        <w:rPr>
          <w:rFonts w:eastAsia="Calibri"/>
          <w:sz w:val="28"/>
          <w:szCs w:val="28"/>
          <w:lang w:eastAsia="en-US"/>
        </w:rPr>
        <w:t>2. </w:t>
      </w:r>
      <w:r w:rsidR="0035682F" w:rsidRPr="00DD406D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20F7493B" w14:textId="0B66187C" w:rsidR="0035682F" w:rsidRPr="00F60F68" w:rsidRDefault="00F60F68" w:rsidP="00F60F68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35682F" w:rsidRPr="00F60F68">
        <w:rPr>
          <w:sz w:val="28"/>
          <w:szCs w:val="28"/>
        </w:rPr>
        <w:t xml:space="preserve">Контроль за исполнением настоящего решения возложить </w:t>
      </w:r>
      <w:r w:rsidR="0035682F" w:rsidRPr="00F60F68">
        <w:rPr>
          <w:sz w:val="28"/>
          <w:szCs w:val="28"/>
        </w:rPr>
        <w:br/>
        <w:t>на секретаря</w:t>
      </w:r>
      <w:r w:rsidR="00F76148">
        <w:rPr>
          <w:sz w:val="28"/>
          <w:szCs w:val="28"/>
        </w:rPr>
        <w:t xml:space="preserve"> </w:t>
      </w:r>
      <w:r w:rsidR="0035682F" w:rsidRPr="00F60F68">
        <w:rPr>
          <w:sz w:val="28"/>
          <w:szCs w:val="28"/>
        </w:rPr>
        <w:t xml:space="preserve">комиссии </w:t>
      </w:r>
      <w:r w:rsidR="008B394D">
        <w:rPr>
          <w:sz w:val="28"/>
          <w:szCs w:val="28"/>
        </w:rPr>
        <w:t>Капаницкую Л.В.</w:t>
      </w:r>
    </w:p>
    <w:p w14:paraId="49C1209E" w14:textId="77777777" w:rsidR="0035682F" w:rsidRDefault="0035682F" w:rsidP="0035682F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14:paraId="03E5705F" w14:textId="77777777" w:rsidR="0035682F" w:rsidRPr="008A6DEF" w:rsidRDefault="0035682F" w:rsidP="0035682F">
      <w:pPr>
        <w:ind w:firstLine="709"/>
        <w:jc w:val="both"/>
        <w:rPr>
          <w:rFonts w:eastAsia="Arial Unicode MS"/>
          <w:sz w:val="18"/>
          <w:szCs w:val="18"/>
        </w:rPr>
      </w:pPr>
    </w:p>
    <w:tbl>
      <w:tblPr>
        <w:tblStyle w:val="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35682F" w:rsidRPr="008A6DEF" w14:paraId="22D70460" w14:textId="77777777" w:rsidTr="00CD2085">
        <w:tc>
          <w:tcPr>
            <w:tcW w:w="3823" w:type="dxa"/>
          </w:tcPr>
          <w:p w14:paraId="1414A636" w14:textId="77777777" w:rsidR="0035682F" w:rsidRPr="008A6DEF" w:rsidRDefault="0035682F" w:rsidP="00CD2085">
            <w:pPr>
              <w:ind w:left="-105"/>
              <w:jc w:val="left"/>
              <w:rPr>
                <w:sz w:val="28"/>
              </w:rPr>
            </w:pPr>
            <w:bookmarkStart w:id="0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773913D8" w14:textId="77777777" w:rsidR="0035682F" w:rsidRPr="008A6DEF" w:rsidRDefault="0035682F" w:rsidP="00CD2085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3BB4871" w14:textId="66C61547" w:rsidR="0035682F" w:rsidRPr="008A6DEF" w:rsidRDefault="008B394D" w:rsidP="00CD2085">
            <w:pPr>
              <w:jc w:val="right"/>
              <w:rPr>
                <w:sz w:val="28"/>
              </w:rPr>
            </w:pPr>
            <w:r>
              <w:rPr>
                <w:sz w:val="28"/>
              </w:rPr>
              <w:t>Е.А. Шевченко</w:t>
            </w:r>
          </w:p>
        </w:tc>
      </w:tr>
      <w:tr w:rsidR="0035682F" w:rsidRPr="008A6DEF" w14:paraId="369570C7" w14:textId="77777777" w:rsidTr="00CD2085">
        <w:tc>
          <w:tcPr>
            <w:tcW w:w="3823" w:type="dxa"/>
          </w:tcPr>
          <w:p w14:paraId="2DCF8AE0" w14:textId="77777777" w:rsidR="0035682F" w:rsidRPr="008A6DEF" w:rsidRDefault="0035682F" w:rsidP="00CD2085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0E0F8F77" w14:textId="77777777" w:rsidR="0035682F" w:rsidRPr="008A6DEF" w:rsidRDefault="0035682F" w:rsidP="00CD2085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05FF84C7" w14:textId="77777777" w:rsidR="0035682F" w:rsidRPr="008A6DEF" w:rsidRDefault="0035682F" w:rsidP="00CD2085">
            <w:pPr>
              <w:jc w:val="right"/>
              <w:rPr>
                <w:sz w:val="28"/>
              </w:rPr>
            </w:pPr>
          </w:p>
        </w:tc>
      </w:tr>
      <w:tr w:rsidR="0035682F" w:rsidRPr="008A6DEF" w14:paraId="4C160740" w14:textId="77777777" w:rsidTr="00CD2085">
        <w:tc>
          <w:tcPr>
            <w:tcW w:w="3823" w:type="dxa"/>
          </w:tcPr>
          <w:p w14:paraId="1E145BC2" w14:textId="77777777" w:rsidR="0035682F" w:rsidRPr="008A6DEF" w:rsidRDefault="0035682F" w:rsidP="00CD2085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E10F6AC" w14:textId="77777777" w:rsidR="0035682F" w:rsidRPr="008A6DEF" w:rsidRDefault="0035682F" w:rsidP="00CD2085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3BD3EC1E" w14:textId="582B2287" w:rsidR="0035682F" w:rsidRPr="008A6DEF" w:rsidRDefault="008B394D" w:rsidP="00CD208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Л.В. </w:t>
            </w:r>
            <w:proofErr w:type="spellStart"/>
            <w:r>
              <w:rPr>
                <w:sz w:val="28"/>
              </w:rPr>
              <w:t>Капаницкая</w:t>
            </w:r>
            <w:proofErr w:type="spellEnd"/>
          </w:p>
        </w:tc>
      </w:tr>
      <w:bookmarkEnd w:id="0"/>
    </w:tbl>
    <w:p w14:paraId="0420FF9D" w14:textId="77777777" w:rsidR="00F60F68" w:rsidRDefault="00F60F68">
      <w:pPr>
        <w:sectPr w:rsidR="00F60F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807" w:type="dxa"/>
        <w:tblInd w:w="-142" w:type="dxa"/>
        <w:tblLook w:val="04A0" w:firstRow="1" w:lastRow="0" w:firstColumn="1" w:lastColumn="0" w:noHBand="0" w:noVBand="1"/>
      </w:tblPr>
      <w:tblGrid>
        <w:gridCol w:w="6413"/>
        <w:gridCol w:w="4394"/>
      </w:tblGrid>
      <w:tr w:rsidR="00F60F68" w:rsidRPr="00CE5036" w14:paraId="63D91BF7" w14:textId="77777777" w:rsidTr="00F60F68">
        <w:trPr>
          <w:trHeight w:val="1417"/>
        </w:trPr>
        <w:tc>
          <w:tcPr>
            <w:tcW w:w="6413" w:type="dxa"/>
            <w:shd w:val="clear" w:color="auto" w:fill="auto"/>
          </w:tcPr>
          <w:p w14:paraId="00FAE9F4" w14:textId="77777777" w:rsidR="00F60F68" w:rsidRPr="00CE5036" w:rsidRDefault="00F60F68" w:rsidP="00CD2085">
            <w:pPr>
              <w:autoSpaceDE w:val="0"/>
              <w:autoSpaceDN w:val="0"/>
              <w:adjustRightInd w:val="0"/>
              <w:jc w:val="center"/>
              <w:rPr>
                <w:spacing w:val="-3"/>
              </w:rPr>
            </w:pPr>
          </w:p>
        </w:tc>
        <w:tc>
          <w:tcPr>
            <w:tcW w:w="4394" w:type="dxa"/>
            <w:shd w:val="clear" w:color="auto" w:fill="auto"/>
          </w:tcPr>
          <w:p w14:paraId="25BBD995" w14:textId="77777777" w:rsidR="00F60F68" w:rsidRPr="00CE5036" w:rsidRDefault="00F60F68" w:rsidP="00CD2085">
            <w:pPr>
              <w:autoSpaceDE w:val="0"/>
              <w:autoSpaceDN w:val="0"/>
              <w:adjustRightInd w:val="0"/>
              <w:ind w:left="-108"/>
              <w:jc w:val="center"/>
              <w:rPr>
                <w:spacing w:val="-3"/>
              </w:rPr>
            </w:pPr>
            <w:r w:rsidRPr="00CE5036">
              <w:rPr>
                <w:spacing w:val="-3"/>
              </w:rPr>
              <w:t>УТВЕРЖДЕН</w:t>
            </w:r>
          </w:p>
          <w:p w14:paraId="3296F452" w14:textId="41F9AF4F" w:rsidR="00F60F68" w:rsidRPr="00F60F68" w:rsidRDefault="00F60F68" w:rsidP="00CD2085">
            <w:pPr>
              <w:ind w:left="-108"/>
              <w:jc w:val="center"/>
              <w:rPr>
                <w:spacing w:val="-3"/>
                <w:highlight w:val="yellow"/>
              </w:rPr>
            </w:pPr>
            <w:proofErr w:type="gramStart"/>
            <w:r>
              <w:rPr>
                <w:spacing w:val="-3"/>
              </w:rPr>
              <w:t>решением</w:t>
            </w:r>
            <w:proofErr w:type="gramEnd"/>
            <w:r>
              <w:rPr>
                <w:spacing w:val="-3"/>
              </w:rPr>
              <w:t xml:space="preserve"> окружной и</w:t>
            </w:r>
            <w:r w:rsidRPr="00CE5036">
              <w:rPr>
                <w:spacing w:val="-3"/>
              </w:rPr>
              <w:t xml:space="preserve">збирательной комиссии </w:t>
            </w:r>
            <w:r w:rsidR="008B394D">
              <w:rPr>
                <w:spacing w:val="-3"/>
              </w:rPr>
              <w:t>одномандатного избирательного округа № 1</w:t>
            </w:r>
          </w:p>
          <w:p w14:paraId="6427BF0C" w14:textId="6635ED32" w:rsidR="00F60F68" w:rsidRPr="00CE5036" w:rsidRDefault="008B394D" w:rsidP="00F76A5A">
            <w:pPr>
              <w:ind w:left="-108"/>
              <w:jc w:val="center"/>
              <w:rPr>
                <w:spacing w:val="-3"/>
              </w:rPr>
            </w:pPr>
            <w:proofErr w:type="gramStart"/>
            <w:r w:rsidRPr="008B394D">
              <w:rPr>
                <w:spacing w:val="-3"/>
              </w:rPr>
              <w:t>от</w:t>
            </w:r>
            <w:proofErr w:type="gramEnd"/>
            <w:r w:rsidRPr="008B394D">
              <w:rPr>
                <w:spacing w:val="-3"/>
              </w:rPr>
              <w:t xml:space="preserve"> 1</w:t>
            </w:r>
            <w:r w:rsidR="00F76A5A">
              <w:rPr>
                <w:spacing w:val="-3"/>
              </w:rPr>
              <w:t>7</w:t>
            </w:r>
            <w:r w:rsidRPr="008B394D">
              <w:rPr>
                <w:spacing w:val="-3"/>
              </w:rPr>
              <w:t>.03.</w:t>
            </w:r>
            <w:r w:rsidR="00F60F68" w:rsidRPr="008B394D">
              <w:rPr>
                <w:spacing w:val="-3"/>
              </w:rPr>
              <w:t>202</w:t>
            </w:r>
            <w:r w:rsidR="000409D7" w:rsidRPr="008B394D">
              <w:rPr>
                <w:spacing w:val="-3"/>
              </w:rPr>
              <w:t>5</w:t>
            </w:r>
            <w:r w:rsidR="00F60F68" w:rsidRPr="008B394D">
              <w:rPr>
                <w:spacing w:val="-3"/>
              </w:rPr>
              <w:t xml:space="preserve"> г. №</w:t>
            </w:r>
            <w:r>
              <w:rPr>
                <w:spacing w:val="-3"/>
              </w:rPr>
              <w:t xml:space="preserve"> </w:t>
            </w:r>
            <w:r w:rsidR="00C34C88">
              <w:rPr>
                <w:spacing w:val="-3"/>
              </w:rPr>
              <w:t>4/4</w:t>
            </w:r>
            <w:r w:rsidR="00F60F68" w:rsidRPr="00CE5036">
              <w:rPr>
                <w:spacing w:val="-3"/>
              </w:rPr>
              <w:t xml:space="preserve"> </w:t>
            </w:r>
          </w:p>
        </w:tc>
      </w:tr>
    </w:tbl>
    <w:p w14:paraId="1B12CAC5" w14:textId="77777777" w:rsidR="00FD67D7" w:rsidRDefault="00FD67D7"/>
    <w:tbl>
      <w:tblPr>
        <w:tblW w:w="11067" w:type="dxa"/>
        <w:tblInd w:w="-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956"/>
        <w:gridCol w:w="708"/>
        <w:gridCol w:w="1276"/>
      </w:tblGrid>
      <w:tr w:rsidR="00F60F68" w:rsidRPr="00E71C35" w14:paraId="026C457F" w14:textId="77777777" w:rsidTr="00F60F68">
        <w:trPr>
          <w:trHeight w:val="1496"/>
        </w:trPr>
        <w:tc>
          <w:tcPr>
            <w:tcW w:w="9083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noWrap/>
          </w:tcPr>
          <w:p w14:paraId="3AF99A98" w14:textId="77777777" w:rsidR="00F60F68" w:rsidRPr="0052159E" w:rsidRDefault="00F60F68" w:rsidP="00CD2085">
            <w:pPr>
              <w:jc w:val="center"/>
              <w:rPr>
                <w:b/>
                <w:iCs/>
                <w:sz w:val="8"/>
                <w:szCs w:val="32"/>
              </w:rPr>
            </w:pPr>
          </w:p>
          <w:p w14:paraId="14AC8772" w14:textId="77777777" w:rsidR="00F60F68" w:rsidRPr="003C1A35" w:rsidRDefault="00F60F68" w:rsidP="00CD2085">
            <w:pPr>
              <w:jc w:val="center"/>
              <w:rPr>
                <w:b/>
                <w:iCs/>
                <w:sz w:val="32"/>
                <w:szCs w:val="32"/>
              </w:rPr>
            </w:pPr>
            <w:r w:rsidRPr="003C1A35">
              <w:rPr>
                <w:b/>
                <w:iCs/>
                <w:sz w:val="32"/>
                <w:szCs w:val="32"/>
              </w:rPr>
              <w:t>ИЗБИРАТЕЛЬНЫЙ БЮЛЛЕТЕНЬ</w:t>
            </w:r>
          </w:p>
          <w:p w14:paraId="39D4EC2B" w14:textId="7A3265CA" w:rsidR="00F60F68" w:rsidRPr="00523122" w:rsidRDefault="00F60F68" w:rsidP="00CD2085">
            <w:pPr>
              <w:jc w:val="center"/>
              <w:rPr>
                <w:b/>
                <w:iCs/>
                <w:sz w:val="28"/>
              </w:rPr>
            </w:pPr>
            <w:proofErr w:type="gramStart"/>
            <w:r w:rsidRPr="00523122">
              <w:rPr>
                <w:b/>
                <w:iCs/>
                <w:sz w:val="28"/>
              </w:rPr>
              <w:t>для</w:t>
            </w:r>
            <w:proofErr w:type="gramEnd"/>
            <w:r w:rsidRPr="00523122">
              <w:rPr>
                <w:b/>
                <w:iCs/>
                <w:sz w:val="28"/>
              </w:rPr>
              <w:t xml:space="preserve"> голосования по </w:t>
            </w:r>
            <w:r w:rsidR="008B394D">
              <w:rPr>
                <w:b/>
                <w:iCs/>
                <w:sz w:val="28"/>
              </w:rPr>
              <w:t>одно</w:t>
            </w:r>
            <w:r w:rsidRPr="00523122">
              <w:rPr>
                <w:b/>
                <w:iCs/>
                <w:sz w:val="28"/>
              </w:rPr>
              <w:t xml:space="preserve">мандатному избирательному округу </w:t>
            </w:r>
          </w:p>
          <w:p w14:paraId="3874F999" w14:textId="6904B5C0" w:rsidR="00F60F68" w:rsidRPr="00523122" w:rsidRDefault="00F60F68" w:rsidP="00CD2085">
            <w:pPr>
              <w:jc w:val="center"/>
              <w:rPr>
                <w:b/>
                <w:iCs/>
                <w:sz w:val="28"/>
              </w:rPr>
            </w:pPr>
            <w:proofErr w:type="gramStart"/>
            <w:r w:rsidRPr="00523122">
              <w:rPr>
                <w:b/>
                <w:iCs/>
                <w:sz w:val="28"/>
              </w:rPr>
              <w:t>на</w:t>
            </w:r>
            <w:proofErr w:type="gramEnd"/>
            <w:r w:rsidRPr="00523122">
              <w:rPr>
                <w:b/>
                <w:iCs/>
                <w:sz w:val="28"/>
              </w:rPr>
              <w:t xml:space="preserve"> выборах депутатов Совета </w:t>
            </w:r>
            <w:r w:rsidR="008B394D">
              <w:rPr>
                <w:b/>
                <w:iCs/>
                <w:sz w:val="28"/>
              </w:rPr>
              <w:t>Тюкалинского</w:t>
            </w:r>
            <w:r w:rsidRPr="00523122">
              <w:rPr>
                <w:b/>
                <w:iCs/>
                <w:sz w:val="28"/>
              </w:rPr>
              <w:t xml:space="preserve"> района первого созыва</w:t>
            </w:r>
          </w:p>
          <w:p w14:paraId="7A984376" w14:textId="77777777" w:rsidR="00F60F68" w:rsidRPr="00523122" w:rsidRDefault="00F60F68" w:rsidP="00CD2085">
            <w:pPr>
              <w:jc w:val="center"/>
              <w:rPr>
                <w:b/>
                <w:iCs/>
                <w:sz w:val="8"/>
                <w:szCs w:val="6"/>
              </w:rPr>
            </w:pPr>
          </w:p>
          <w:p w14:paraId="3E6100C0" w14:textId="48714156" w:rsidR="00F60F68" w:rsidRPr="003B558A" w:rsidRDefault="00F60F68" w:rsidP="000409D7">
            <w:pPr>
              <w:jc w:val="center"/>
              <w:rPr>
                <w:b/>
                <w:bCs/>
              </w:rPr>
            </w:pPr>
            <w:r w:rsidRPr="00523122">
              <w:rPr>
                <w:b/>
                <w:iCs/>
                <w:sz w:val="28"/>
              </w:rPr>
              <w:t>1</w:t>
            </w:r>
            <w:r w:rsidR="000409D7">
              <w:rPr>
                <w:b/>
                <w:iCs/>
                <w:sz w:val="28"/>
              </w:rPr>
              <w:t>3</w:t>
            </w:r>
            <w:r w:rsidRPr="00523122">
              <w:rPr>
                <w:b/>
                <w:iCs/>
                <w:sz w:val="28"/>
              </w:rPr>
              <w:t xml:space="preserve"> </w:t>
            </w:r>
            <w:r w:rsidR="000409D7">
              <w:rPr>
                <w:b/>
                <w:iCs/>
                <w:sz w:val="28"/>
              </w:rPr>
              <w:t>апреля</w:t>
            </w:r>
            <w:r w:rsidRPr="00523122">
              <w:rPr>
                <w:b/>
                <w:iCs/>
                <w:sz w:val="28"/>
              </w:rPr>
              <w:t xml:space="preserve"> 202</w:t>
            </w:r>
            <w:r w:rsidR="000409D7">
              <w:rPr>
                <w:b/>
                <w:iCs/>
                <w:sz w:val="28"/>
              </w:rPr>
              <w:t>5</w:t>
            </w:r>
            <w:r w:rsidRPr="00523122">
              <w:rPr>
                <w:b/>
                <w:iCs/>
                <w:sz w:val="28"/>
              </w:rPr>
              <w:t xml:space="preserve"> года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24" w:space="0" w:color="auto"/>
              <w:left w:val="nil"/>
              <w:right w:val="single" w:sz="24" w:space="0" w:color="auto"/>
            </w:tcBorders>
            <w:noWrap/>
            <w:vAlign w:val="center"/>
          </w:tcPr>
          <w:p w14:paraId="2A669B65" w14:textId="77777777" w:rsidR="00F60F68" w:rsidRPr="00F67F3E" w:rsidRDefault="00F60F68" w:rsidP="00CD2085">
            <w:pPr>
              <w:jc w:val="center"/>
              <w:rPr>
                <w:sz w:val="12"/>
                <w:szCs w:val="16"/>
              </w:rPr>
            </w:pPr>
            <w:r w:rsidRPr="00F67F3E">
              <w:rPr>
                <w:sz w:val="12"/>
                <w:szCs w:val="16"/>
              </w:rPr>
              <w:t>(Место для размещения</w:t>
            </w:r>
          </w:p>
          <w:p w14:paraId="3D643CC5" w14:textId="77777777" w:rsidR="00F60F68" w:rsidRPr="00F67F3E" w:rsidRDefault="00F60F68" w:rsidP="00CD2085">
            <w:pPr>
              <w:jc w:val="center"/>
              <w:rPr>
                <w:sz w:val="12"/>
                <w:szCs w:val="16"/>
              </w:rPr>
            </w:pPr>
            <w:r w:rsidRPr="00F67F3E">
              <w:rPr>
                <w:sz w:val="12"/>
                <w:szCs w:val="16"/>
              </w:rPr>
              <w:t xml:space="preserve"> подписей двух членов участковой </w:t>
            </w:r>
          </w:p>
          <w:p w14:paraId="497C2B8E" w14:textId="77777777" w:rsidR="00F60F68" w:rsidRPr="00F67F3E" w:rsidRDefault="00F60F68" w:rsidP="00CD2085">
            <w:pPr>
              <w:jc w:val="center"/>
              <w:rPr>
                <w:sz w:val="12"/>
                <w:szCs w:val="16"/>
              </w:rPr>
            </w:pPr>
            <w:r w:rsidRPr="00F67F3E">
              <w:rPr>
                <w:sz w:val="12"/>
                <w:szCs w:val="16"/>
              </w:rPr>
              <w:t>избирательной комиссии</w:t>
            </w:r>
          </w:p>
          <w:p w14:paraId="3B9FC632" w14:textId="77777777" w:rsidR="00F60F68" w:rsidRPr="00F67F3E" w:rsidRDefault="00F60F68" w:rsidP="00CD2085">
            <w:pPr>
              <w:jc w:val="center"/>
              <w:rPr>
                <w:sz w:val="12"/>
                <w:szCs w:val="16"/>
              </w:rPr>
            </w:pPr>
            <w:r w:rsidRPr="00F67F3E">
              <w:rPr>
                <w:sz w:val="12"/>
                <w:szCs w:val="16"/>
              </w:rPr>
              <w:t>с правом решающего голоса</w:t>
            </w:r>
          </w:p>
          <w:p w14:paraId="7B833D4F" w14:textId="77777777" w:rsidR="00F60F68" w:rsidRPr="00F67F3E" w:rsidRDefault="00F60F68" w:rsidP="00CD2085">
            <w:pPr>
              <w:jc w:val="center"/>
              <w:rPr>
                <w:sz w:val="12"/>
                <w:szCs w:val="16"/>
              </w:rPr>
            </w:pPr>
            <w:r w:rsidRPr="00F67F3E">
              <w:rPr>
                <w:sz w:val="12"/>
                <w:szCs w:val="16"/>
              </w:rPr>
              <w:t>и печати участковой</w:t>
            </w:r>
          </w:p>
          <w:p w14:paraId="74D3F509" w14:textId="77777777" w:rsidR="00F60F68" w:rsidRPr="00E71C35" w:rsidRDefault="00F60F68" w:rsidP="00CD2085">
            <w:pPr>
              <w:jc w:val="center"/>
              <w:rPr>
                <w:rFonts w:ascii="Arial" w:hAnsi="Arial" w:cs="Arial"/>
              </w:rPr>
            </w:pPr>
            <w:r w:rsidRPr="00F67F3E">
              <w:rPr>
                <w:sz w:val="12"/>
                <w:szCs w:val="16"/>
              </w:rPr>
              <w:t>избирательной комиссии)</w:t>
            </w:r>
          </w:p>
        </w:tc>
      </w:tr>
      <w:tr w:rsidR="00F60F68" w:rsidRPr="009C486D" w14:paraId="19835016" w14:textId="77777777" w:rsidTr="00DD406D">
        <w:trPr>
          <w:trHeight w:val="436"/>
        </w:trPr>
        <w:tc>
          <w:tcPr>
            <w:tcW w:w="9083" w:type="dxa"/>
            <w:gridSpan w:val="2"/>
            <w:tcBorders>
              <w:top w:val="nil"/>
              <w:left w:val="single" w:sz="24" w:space="0" w:color="auto"/>
              <w:bottom w:val="nil"/>
              <w:right w:val="nil"/>
            </w:tcBorders>
            <w:noWrap/>
            <w:vAlign w:val="center"/>
          </w:tcPr>
          <w:p w14:paraId="0EB2C9EB" w14:textId="21C1C06D" w:rsidR="00F60F68" w:rsidRPr="00C04A58" w:rsidRDefault="008B394D" w:rsidP="00DD406D">
            <w:pPr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sz w:val="28"/>
              </w:rPr>
              <w:t>Одномандатный</w:t>
            </w:r>
            <w:r w:rsidR="00F60F68" w:rsidRPr="00523122">
              <w:rPr>
                <w:b/>
                <w:bCs/>
                <w:sz w:val="28"/>
              </w:rPr>
              <w:t xml:space="preserve"> избирательный округ </w:t>
            </w:r>
            <w:r w:rsidR="00F60F68" w:rsidRPr="008B394D">
              <w:rPr>
                <w:b/>
                <w:bCs/>
                <w:sz w:val="28"/>
              </w:rPr>
              <w:t>№ 1</w:t>
            </w: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24" w:space="0" w:color="auto"/>
            </w:tcBorders>
            <w:noWrap/>
          </w:tcPr>
          <w:p w14:paraId="7BF8F95D" w14:textId="77777777" w:rsidR="00F60F68" w:rsidRPr="009C486D" w:rsidRDefault="00F60F68" w:rsidP="00CD2085">
            <w:pPr>
              <w:rPr>
                <w:rFonts w:ascii="Arial" w:hAnsi="Arial" w:cs="Arial"/>
              </w:rPr>
            </w:pPr>
          </w:p>
        </w:tc>
      </w:tr>
      <w:tr w:rsidR="00F60F68" w:rsidRPr="0052159E" w14:paraId="73B03446" w14:textId="77777777" w:rsidTr="00F60F68">
        <w:trPr>
          <w:trHeight w:val="328"/>
        </w:trPr>
        <w:tc>
          <w:tcPr>
            <w:tcW w:w="1106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noWrap/>
          </w:tcPr>
          <w:p w14:paraId="6F10D45F" w14:textId="77777777" w:rsidR="00F60F68" w:rsidRPr="0052159E" w:rsidRDefault="00F60F68" w:rsidP="00CD2085">
            <w:pPr>
              <w:ind w:firstLine="270"/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52159E">
              <w:rPr>
                <w:rFonts w:ascii="Arial" w:hAnsi="Arial" w:cs="Arial"/>
                <w:b/>
                <w:sz w:val="22"/>
              </w:rPr>
              <w:t>РАЗЪЯСНЕНИЕ О ПОРЯДКЕ ЗАПОЛНЕНИЯ ИЗБИРАТЕЛЬНОГО БЮЛЛЕТЕНЯ</w:t>
            </w:r>
          </w:p>
        </w:tc>
      </w:tr>
      <w:tr w:rsidR="00F60F68" w:rsidRPr="0052159E" w14:paraId="720E0786" w14:textId="77777777" w:rsidTr="00F60F68">
        <w:trPr>
          <w:trHeight w:val="401"/>
        </w:trPr>
        <w:tc>
          <w:tcPr>
            <w:tcW w:w="11067" w:type="dxa"/>
            <w:gridSpan w:val="4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noWrap/>
          </w:tcPr>
          <w:p w14:paraId="51F132F8" w14:textId="77777777" w:rsidR="009A1B26" w:rsidRPr="00DD406D" w:rsidRDefault="009A1B26" w:rsidP="00F13CC2">
            <w:pPr>
              <w:ind w:left="113" w:right="109" w:firstLine="142"/>
              <w:jc w:val="both"/>
              <w:rPr>
                <w:sz w:val="20"/>
                <w:szCs w:val="20"/>
              </w:rPr>
            </w:pPr>
            <w:r w:rsidRPr="00DD406D">
              <w:rPr>
                <w:sz w:val="20"/>
                <w:szCs w:val="20"/>
              </w:rPr>
              <w:t>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14:paraId="15DC91BA" w14:textId="77777777" w:rsidR="009A1B26" w:rsidRDefault="009A1B26" w:rsidP="00F13CC2">
            <w:pPr>
              <w:ind w:left="113" w:right="109" w:firstLine="142"/>
              <w:jc w:val="both"/>
              <w:rPr>
                <w:sz w:val="20"/>
                <w:szCs w:val="20"/>
              </w:rPr>
            </w:pPr>
            <w:r w:rsidRPr="00DD406D">
              <w:rPr>
                <w:sz w:val="20"/>
                <w:szCs w:val="20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</w:p>
          <w:p w14:paraId="00CFBF48" w14:textId="1D886D7A" w:rsidR="00F60F68" w:rsidRPr="009C3B0D" w:rsidRDefault="00F60F68" w:rsidP="00F13CC2">
            <w:pPr>
              <w:ind w:left="113" w:right="109" w:firstLine="142"/>
              <w:jc w:val="both"/>
              <w:rPr>
                <w:sz w:val="20"/>
                <w:szCs w:val="20"/>
              </w:rPr>
            </w:pPr>
            <w:r w:rsidRPr="009C3B0D">
              <w:rPr>
                <w:sz w:val="20"/>
                <w:szCs w:val="20"/>
              </w:rPr>
              <w:t>Избирательный бюллетень, изготовленный неофициально либо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  <w:p w14:paraId="3CE9D7F1" w14:textId="77777777" w:rsidR="00F60F68" w:rsidRPr="0052159E" w:rsidRDefault="00F60F68" w:rsidP="00F13CC2">
            <w:pPr>
              <w:ind w:left="113" w:right="109" w:firstLine="142"/>
              <w:jc w:val="both"/>
              <w:rPr>
                <w:rFonts w:ascii="Arial" w:hAnsi="Arial" w:cs="Arial"/>
                <w:sz w:val="8"/>
              </w:rPr>
            </w:pPr>
            <w:r w:rsidRPr="009C3B0D">
              <w:rPr>
                <w:sz w:val="20"/>
                <w:szCs w:val="20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</w:tc>
      </w:tr>
      <w:tr w:rsidR="00F76A5A" w:rsidRPr="003B558A" w14:paraId="1FA46531" w14:textId="77777777" w:rsidTr="00C85362">
        <w:trPr>
          <w:trHeight w:val="2835"/>
        </w:trPr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12994672" w14:textId="77777777" w:rsidR="00F76A5A" w:rsidRPr="009C42BA" w:rsidRDefault="00F76A5A" w:rsidP="00F76A5A">
            <w:pPr>
              <w:ind w:left="21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ЕРМОЛИН</w:t>
            </w:r>
          </w:p>
          <w:p w14:paraId="1D3046DA" w14:textId="77777777" w:rsidR="00F76A5A" w:rsidRPr="009C42BA" w:rsidRDefault="00F76A5A" w:rsidP="00F76A5A">
            <w:pPr>
              <w:ind w:left="21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Михаил</w:t>
            </w:r>
          </w:p>
          <w:p w14:paraId="711F532A" w14:textId="601ADEF4" w:rsidR="00F76A5A" w:rsidRPr="00BA6F6F" w:rsidRDefault="00F76A5A" w:rsidP="00F76A5A">
            <w:pPr>
              <w:ind w:left="15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Сергеевич</w:t>
            </w:r>
          </w:p>
        </w:tc>
        <w:tc>
          <w:tcPr>
            <w:tcW w:w="7664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59C654CA" w14:textId="01E8149B" w:rsidR="00F76A5A" w:rsidRPr="00F60F68" w:rsidRDefault="00F76A5A" w:rsidP="00F76A5A">
            <w:pPr>
              <w:ind w:left="148" w:right="144"/>
              <w:jc w:val="both"/>
            </w:pPr>
            <w:r w:rsidRPr="000073D6">
              <w:t>2004 года рождения; место жительства</w:t>
            </w:r>
            <w:r>
              <w:t>:</w:t>
            </w:r>
            <w:r w:rsidRPr="000073D6">
              <w:t xml:space="preserve"> Омская область, Тюкалинский район, село Троицк; </w:t>
            </w:r>
            <w:r>
              <w:t>б</w:t>
            </w:r>
            <w:r w:rsidRPr="000073D6">
              <w:t>юджетное профессиональное образовательное учреждение Омской области «Тюкалинский профессиональный колледж», студент; выдвинут: Политическая партия ЛДПР – Либерально-демократическая партия России; член Политической партии ЛДПР – Либерально-демократической партии России</w:t>
            </w: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F76A5A" w:rsidRPr="006F3F1B" w14:paraId="74469CB0" w14:textId="77777777" w:rsidTr="00CD2085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28AF9DD4" w14:textId="77777777" w:rsidR="00F76A5A" w:rsidRPr="003B558A" w:rsidRDefault="00F76A5A" w:rsidP="00F76A5A">
                  <w:pPr>
                    <w:jc w:val="center"/>
                  </w:pPr>
                </w:p>
              </w:tc>
            </w:tr>
          </w:tbl>
          <w:p w14:paraId="53F60180" w14:textId="77777777" w:rsidR="00F76A5A" w:rsidRPr="003B558A" w:rsidRDefault="00F76A5A" w:rsidP="00F76A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bookmarkStart w:id="1" w:name="_GoBack"/>
        <w:bookmarkEnd w:id="1"/>
      </w:tr>
      <w:tr w:rsidR="00F76A5A" w:rsidRPr="003B558A" w14:paraId="1D82FB93" w14:textId="77777777" w:rsidTr="00C85362">
        <w:trPr>
          <w:trHeight w:val="2835"/>
        </w:trPr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0D1A0C71" w14:textId="77777777" w:rsidR="00F76A5A" w:rsidRDefault="00F76A5A" w:rsidP="00F76A5A">
            <w:pPr>
              <w:ind w:left="210" w:right="-14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ЛЕВОЧКИНА</w:t>
            </w:r>
          </w:p>
          <w:p w14:paraId="3B5BF829" w14:textId="77777777" w:rsidR="00F76A5A" w:rsidRPr="009C42BA" w:rsidRDefault="00F76A5A" w:rsidP="00F76A5A">
            <w:pPr>
              <w:ind w:left="210" w:right="-141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Людмила</w:t>
            </w:r>
          </w:p>
          <w:p w14:paraId="77AB8DE4" w14:textId="524BFDB5" w:rsidR="00F76A5A" w:rsidRPr="00BA6F6F" w:rsidRDefault="00F76A5A" w:rsidP="00F76A5A">
            <w:pPr>
              <w:ind w:left="15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Юрьевна</w:t>
            </w:r>
          </w:p>
        </w:tc>
        <w:tc>
          <w:tcPr>
            <w:tcW w:w="7664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0B6F6888" w14:textId="62C10B00" w:rsidR="00F76A5A" w:rsidRPr="00F60F68" w:rsidRDefault="00F76A5A" w:rsidP="00F76A5A">
            <w:pPr>
              <w:ind w:left="148" w:right="144"/>
              <w:jc w:val="both"/>
            </w:pPr>
            <w:r w:rsidRPr="000073D6">
              <w:t>1975 года рождения; место жительства</w:t>
            </w:r>
            <w:r>
              <w:t>:</w:t>
            </w:r>
            <w:r w:rsidRPr="000073D6">
              <w:t xml:space="preserve"> Ом</w:t>
            </w:r>
            <w:r>
              <w:t>ская область, город Тюкалинск; м</w:t>
            </w:r>
            <w:r w:rsidRPr="000073D6">
              <w:t>униципальное бюджетное дошкольное образовательное учреждение «Тюкалинский детский сад №</w:t>
            </w:r>
            <w:r>
              <w:t xml:space="preserve"> </w:t>
            </w:r>
            <w:r w:rsidRPr="000073D6">
              <w:t>8», заведующий; Совет Тюкалинского городского поселения Тюкалинского муниципального района Омской области четвертого созыва, депутат на непостоянной основе; выдвинута: Всероссийская политическая партия «ЕДИНАЯ РОССИЯ»; член Всероссийской политической партии «ЕДИНАЯ РОССИЯ»</w:t>
            </w: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F76A5A" w:rsidRPr="006F3F1B" w14:paraId="2F9FB078" w14:textId="77777777" w:rsidTr="00CD2085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C09D0E5" w14:textId="77777777" w:rsidR="00F76A5A" w:rsidRPr="003B558A" w:rsidRDefault="00F76A5A" w:rsidP="00F76A5A">
                  <w:pPr>
                    <w:jc w:val="center"/>
                  </w:pPr>
                </w:p>
              </w:tc>
            </w:tr>
          </w:tbl>
          <w:p w14:paraId="1C41A5D1" w14:textId="77777777" w:rsidR="00F76A5A" w:rsidRPr="003B558A" w:rsidRDefault="00F76A5A" w:rsidP="00F76A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F76A5A" w:rsidRPr="003B558A" w14:paraId="31279EB8" w14:textId="77777777" w:rsidTr="00C85362">
        <w:trPr>
          <w:trHeight w:val="2835"/>
        </w:trPr>
        <w:tc>
          <w:tcPr>
            <w:tcW w:w="21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noWrap/>
            <w:vAlign w:val="center"/>
          </w:tcPr>
          <w:p w14:paraId="1D3F84F1" w14:textId="77777777" w:rsidR="00F76A5A" w:rsidRDefault="00F76A5A" w:rsidP="00F76A5A">
            <w:pPr>
              <w:ind w:left="21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ТРИШИН</w:t>
            </w:r>
          </w:p>
          <w:p w14:paraId="28DBC64D" w14:textId="77777777" w:rsidR="00F76A5A" w:rsidRPr="009C42BA" w:rsidRDefault="00F76A5A" w:rsidP="00F76A5A">
            <w:pPr>
              <w:ind w:left="21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Александр</w:t>
            </w:r>
          </w:p>
          <w:p w14:paraId="08B3219B" w14:textId="12534D05" w:rsidR="00F76A5A" w:rsidRPr="00BA6F6F" w:rsidRDefault="00F76A5A" w:rsidP="00F76A5A">
            <w:pPr>
              <w:ind w:left="15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Дмитриевич</w:t>
            </w:r>
          </w:p>
        </w:tc>
        <w:tc>
          <w:tcPr>
            <w:tcW w:w="7664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noWrap/>
            <w:vAlign w:val="center"/>
          </w:tcPr>
          <w:p w14:paraId="5B1CF63F" w14:textId="453BE02F" w:rsidR="00F76A5A" w:rsidRPr="00F60F68" w:rsidRDefault="00F76A5A" w:rsidP="00F76A5A">
            <w:pPr>
              <w:ind w:left="148" w:right="144"/>
              <w:jc w:val="both"/>
            </w:pPr>
            <w:r w:rsidRPr="00F0753B">
              <w:t>1956 года рождения; место жительства</w:t>
            </w:r>
            <w:r>
              <w:t>:</w:t>
            </w:r>
            <w:r w:rsidRPr="00F0753B">
              <w:t xml:space="preserve"> Омская область, город Тюкалинск; пенсионер; Совет депутатов Тюкалинского муниципального района Омской области шестого созыва, депутат на непосто</w:t>
            </w:r>
            <w:r>
              <w:t xml:space="preserve">янной основе; самовыдвижение; </w:t>
            </w:r>
            <w:r w:rsidRPr="00F0753B">
              <w:t>имелась судимость: часть 2 статьи 167 «Умышленные уничтожение или повреждение имущества», часть 1 статьи 222 «Незаконные приобретение, передача, сбыт, хранение, перевозка или ношение оружия, боеприпасов, взрывчатых веществ и взрывных устройств» Уголовного кодекса Российской Федерации</w:t>
            </w:r>
          </w:p>
        </w:tc>
        <w:tc>
          <w:tcPr>
            <w:tcW w:w="1276" w:type="dxa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tbl>
            <w:tblPr>
              <w:tblW w:w="604" w:type="dxa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4"/>
            </w:tblGrid>
            <w:tr w:rsidR="00F76A5A" w:rsidRPr="006F3F1B" w14:paraId="39EB92F6" w14:textId="77777777" w:rsidTr="00CD2085">
              <w:trPr>
                <w:trHeight w:val="567"/>
                <w:jc w:val="center"/>
              </w:trPr>
              <w:tc>
                <w:tcPr>
                  <w:tcW w:w="60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011FBEE9" w14:textId="77777777" w:rsidR="00F76A5A" w:rsidRPr="003B558A" w:rsidRDefault="00F76A5A" w:rsidP="00F76A5A">
                  <w:pPr>
                    <w:jc w:val="center"/>
                  </w:pPr>
                </w:p>
              </w:tc>
            </w:tr>
          </w:tbl>
          <w:p w14:paraId="1D71C88E" w14:textId="77777777" w:rsidR="00F76A5A" w:rsidRPr="003B558A" w:rsidRDefault="00F76A5A" w:rsidP="00F76A5A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14:paraId="023B413B" w14:textId="77777777" w:rsidR="00F60F68" w:rsidRDefault="00F60F68"/>
    <w:sectPr w:rsidR="00F60F68" w:rsidSect="00F60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55DD9"/>
    <w:multiLevelType w:val="hybridMultilevel"/>
    <w:tmpl w:val="26EEF126"/>
    <w:lvl w:ilvl="0" w:tplc="64F8E686">
      <w:start w:val="1"/>
      <w:numFmt w:val="decimal"/>
      <w:lvlText w:val="%1."/>
      <w:lvlJc w:val="left"/>
      <w:pPr>
        <w:ind w:left="1690" w:hanging="5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82F"/>
    <w:rsid w:val="000409D7"/>
    <w:rsid w:val="00201E43"/>
    <w:rsid w:val="0035682F"/>
    <w:rsid w:val="004D6AB4"/>
    <w:rsid w:val="00523122"/>
    <w:rsid w:val="00591207"/>
    <w:rsid w:val="00616D6D"/>
    <w:rsid w:val="0066030C"/>
    <w:rsid w:val="008B394D"/>
    <w:rsid w:val="009A15CA"/>
    <w:rsid w:val="009A1B26"/>
    <w:rsid w:val="00AC2330"/>
    <w:rsid w:val="00AC7BE1"/>
    <w:rsid w:val="00B03026"/>
    <w:rsid w:val="00C34C88"/>
    <w:rsid w:val="00C85362"/>
    <w:rsid w:val="00DD406D"/>
    <w:rsid w:val="00DF1570"/>
    <w:rsid w:val="00E27396"/>
    <w:rsid w:val="00E77C74"/>
    <w:rsid w:val="00F13CC2"/>
    <w:rsid w:val="00F60F68"/>
    <w:rsid w:val="00F76148"/>
    <w:rsid w:val="00F76A5A"/>
    <w:rsid w:val="00FB49D9"/>
    <w:rsid w:val="00FD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268B"/>
  <w15:chartTrackingRefBased/>
  <w15:docId w15:val="{FB82890A-04D0-47F5-B21C-1224D655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35682F"/>
    <w:pPr>
      <w:spacing w:line="360" w:lineRule="auto"/>
      <w:ind w:firstLine="720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35682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39"/>
    <w:rsid w:val="0035682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56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F76148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character" w:customStyle="1" w:styleId="a6">
    <w:name w:val="Название Знак"/>
    <w:basedOn w:val="a0"/>
    <w:link w:val="a5"/>
    <w:rsid w:val="00F76148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03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603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Фибих Снежана Александровна</dc:creator>
  <cp:keywords/>
  <dc:description/>
  <cp:lastModifiedBy>AutoBVT</cp:lastModifiedBy>
  <cp:revision>20</cp:revision>
  <cp:lastPrinted>2025-03-03T08:46:00Z</cp:lastPrinted>
  <dcterms:created xsi:type="dcterms:W3CDTF">2024-11-13T02:59:00Z</dcterms:created>
  <dcterms:modified xsi:type="dcterms:W3CDTF">2025-03-17T10:55:00Z</dcterms:modified>
</cp:coreProperties>
</file>