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CF65A2" w:rsidRDefault="004773C8" w:rsidP="00CF65A2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 межрайонная прокуратура</w:t>
      </w:r>
      <w:r w:rsidR="00DD17A7" w:rsidRPr="00CF65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CF65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9A36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CF65A2" w:rsidRPr="00CF65A2" w:rsidRDefault="00CF65A2" w:rsidP="00CF6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65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Размещение в сети «Интернет» фотографии несовершеннолетнего ребенка без согласия родителей влечет ответственность</w:t>
      </w:r>
    </w:p>
    <w:p w:rsidR="003370A5" w:rsidRPr="00CF65A2" w:rsidRDefault="003370A5" w:rsidP="00CF65A2">
      <w:pPr>
        <w:pStyle w:val="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Согласно ст. 11 Федерального закона «О персональных данных» сведения, которые характеризуют физиологические и биологические особенности человека, могут обрабатываться только при наличии согласия в письменной форме субъекта персональных данных. </w:t>
      </w:r>
    </w:p>
    <w:p w:rsidR="00CF65A2" w:rsidRPr="00CF65A2" w:rsidRDefault="00CF65A2" w:rsidP="00CF65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Кроме того, в силу ч. 1 ст. 152.1 Гражданского кодека Российской Федерации обнародование и дальнейшее использование изображения гражданина (в т.ч. его фотографии и видеозаписи) допускается только с его согласия.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На основании ст. 64 Семейного Кодекса Российской Федерации установлено, что родители являются законными представителями своих детей и выступают в защиту их прав и интересов в отношении с физическими и юридическими лицами, в том числе в судах, без специальных полномочий.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Таким образом, размещение изображения (фотографии) несовершеннолетнего, в том числе в сети «Интернет», возможно только с согласия его родителей либо иных законных представителей.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При этом законодателем установлен ряд случаев, когда согласие родителей (законных представителей) не требуется, а именно: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- использование изображения осуществляется в государственных, общественных или иных публичных интересах;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- изображение получено при съемке, которая проводится в местах, открытых для свободного посещения, или на публичных мероприятиях, за исключением случаев, когда такое изображение является основным объектом использования;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- гражданин позировал за гонорар.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За нарушение требований законодательства о персональных данных предусмотрена административная ответственность по статье 13.11 Кодекса Российской Федерации об административных правонарушениях. </w:t>
      </w:r>
    </w:p>
    <w:p w:rsidR="00CF65A2" w:rsidRPr="00CF65A2" w:rsidRDefault="00CF65A2" w:rsidP="00CF65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A2">
        <w:rPr>
          <w:sz w:val="28"/>
          <w:szCs w:val="28"/>
        </w:rPr>
        <w:t xml:space="preserve">Статьей 137 Уголовного кодекса Российской Федерации предусмотрена уголовная ответственность за незаконные сбор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демонстрирующемся произведении или средствах массовой информации. </w:t>
      </w:r>
    </w:p>
    <w:p w:rsidR="0084570C" w:rsidRPr="00CF65A2" w:rsidRDefault="0084570C" w:rsidP="00CF65A2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BC4" w:rsidRPr="00CF65A2" w:rsidRDefault="00AA6BC4" w:rsidP="009A368F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A6BC4" w:rsidRPr="00CF65A2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51334"/>
    <w:rsid w:val="0009235A"/>
    <w:rsid w:val="000C7E53"/>
    <w:rsid w:val="00157E28"/>
    <w:rsid w:val="0019414D"/>
    <w:rsid w:val="00201BD5"/>
    <w:rsid w:val="00220DCF"/>
    <w:rsid w:val="002413F8"/>
    <w:rsid w:val="00274F4E"/>
    <w:rsid w:val="002C0235"/>
    <w:rsid w:val="002F6109"/>
    <w:rsid w:val="00335C55"/>
    <w:rsid w:val="003370A5"/>
    <w:rsid w:val="00375A40"/>
    <w:rsid w:val="003F5E1B"/>
    <w:rsid w:val="004152A4"/>
    <w:rsid w:val="00476543"/>
    <w:rsid w:val="004773C8"/>
    <w:rsid w:val="00493907"/>
    <w:rsid w:val="00544282"/>
    <w:rsid w:val="0054743A"/>
    <w:rsid w:val="00614483"/>
    <w:rsid w:val="00640021"/>
    <w:rsid w:val="006615A7"/>
    <w:rsid w:val="006A6E2A"/>
    <w:rsid w:val="006F5461"/>
    <w:rsid w:val="007E4FEB"/>
    <w:rsid w:val="008132EA"/>
    <w:rsid w:val="00820EF3"/>
    <w:rsid w:val="008377CD"/>
    <w:rsid w:val="0084570C"/>
    <w:rsid w:val="008505FA"/>
    <w:rsid w:val="0086161B"/>
    <w:rsid w:val="008709DD"/>
    <w:rsid w:val="008E4604"/>
    <w:rsid w:val="009100F6"/>
    <w:rsid w:val="00964B98"/>
    <w:rsid w:val="00991590"/>
    <w:rsid w:val="009A368F"/>
    <w:rsid w:val="009B4287"/>
    <w:rsid w:val="00A140D7"/>
    <w:rsid w:val="00A15A5E"/>
    <w:rsid w:val="00AA6BC4"/>
    <w:rsid w:val="00AC190C"/>
    <w:rsid w:val="00B31E3E"/>
    <w:rsid w:val="00B50DBB"/>
    <w:rsid w:val="00C12884"/>
    <w:rsid w:val="00C4767E"/>
    <w:rsid w:val="00C62570"/>
    <w:rsid w:val="00C7411A"/>
    <w:rsid w:val="00C85B8B"/>
    <w:rsid w:val="00CD2A8B"/>
    <w:rsid w:val="00CF65A2"/>
    <w:rsid w:val="00D91ADC"/>
    <w:rsid w:val="00DA1E1C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8A0D"/>
  <w15:docId w15:val="{3449D62D-0835-4F54-B154-D34ED949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8</cp:revision>
  <dcterms:created xsi:type="dcterms:W3CDTF">2021-12-03T04:52:00Z</dcterms:created>
  <dcterms:modified xsi:type="dcterms:W3CDTF">2024-06-25T08:24:00Z</dcterms:modified>
</cp:coreProperties>
</file>