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C8DCC" w14:textId="2F623108" w:rsidR="0003674D" w:rsidRPr="00282432" w:rsidRDefault="0003674D" w:rsidP="0003674D">
      <w:pPr>
        <w:ind w:right="228" w:firstLine="709"/>
        <w:jc w:val="right"/>
        <w:rPr>
          <w:sz w:val="22"/>
          <w:szCs w:val="22"/>
          <w:lang w:val="ru-RU"/>
        </w:rPr>
      </w:pPr>
    </w:p>
    <w:p w14:paraId="1008CDB6" w14:textId="77777777" w:rsidR="0003674D" w:rsidRPr="00282432" w:rsidRDefault="0003674D" w:rsidP="0003674D">
      <w:pPr>
        <w:ind w:right="228" w:firstLine="709"/>
        <w:jc w:val="both"/>
        <w:rPr>
          <w:sz w:val="22"/>
          <w:szCs w:val="22"/>
          <w:lang w:val="ru-RU"/>
        </w:rPr>
      </w:pPr>
    </w:p>
    <w:p w14:paraId="51E87AC1" w14:textId="77777777" w:rsidR="005843E7" w:rsidRPr="00282432" w:rsidRDefault="005843E7" w:rsidP="005843E7">
      <w:pPr>
        <w:jc w:val="right"/>
        <w:rPr>
          <w:sz w:val="22"/>
          <w:szCs w:val="22"/>
          <w:lang w:val="ru-RU"/>
        </w:rPr>
      </w:pPr>
      <w:r w:rsidRPr="00282432">
        <w:rPr>
          <w:sz w:val="22"/>
          <w:szCs w:val="22"/>
          <w:lang w:val="ru-RU"/>
        </w:rPr>
        <w:t>Приложение № 3</w:t>
      </w:r>
    </w:p>
    <w:p w14:paraId="5EBA26DD" w14:textId="77777777" w:rsidR="005843E7" w:rsidRPr="00282432" w:rsidRDefault="005843E7" w:rsidP="005843E7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282432">
        <w:rPr>
          <w:rFonts w:ascii="Times New Roman" w:hAnsi="Times New Roman" w:cs="Times New Roman"/>
          <w:sz w:val="22"/>
          <w:szCs w:val="22"/>
        </w:rPr>
        <w:t>к муниципальной программе «Развитие экономического</w:t>
      </w:r>
    </w:p>
    <w:p w14:paraId="2671C394" w14:textId="77777777" w:rsidR="005843E7" w:rsidRPr="00282432" w:rsidRDefault="005843E7" w:rsidP="005843E7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282432">
        <w:rPr>
          <w:rFonts w:ascii="Times New Roman" w:hAnsi="Times New Roman" w:cs="Times New Roman"/>
          <w:sz w:val="22"/>
          <w:szCs w:val="22"/>
        </w:rPr>
        <w:t>потенциала Тюкалинского муниципального района</w:t>
      </w:r>
    </w:p>
    <w:p w14:paraId="7568CFB1" w14:textId="77777777" w:rsidR="005843E7" w:rsidRPr="00282432" w:rsidRDefault="005843E7" w:rsidP="005843E7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282432">
        <w:rPr>
          <w:rFonts w:ascii="Times New Roman" w:hAnsi="Times New Roman" w:cs="Times New Roman"/>
          <w:sz w:val="22"/>
          <w:szCs w:val="22"/>
        </w:rPr>
        <w:t xml:space="preserve">Омской области» </w:t>
      </w:r>
    </w:p>
    <w:p w14:paraId="50F4ABB7" w14:textId="77777777" w:rsidR="005843E7" w:rsidRPr="00282432" w:rsidRDefault="005843E7" w:rsidP="005843E7">
      <w:pPr>
        <w:ind w:right="228"/>
        <w:jc w:val="both"/>
        <w:rPr>
          <w:sz w:val="22"/>
          <w:szCs w:val="22"/>
          <w:lang w:val="ru-RU"/>
        </w:rPr>
      </w:pPr>
    </w:p>
    <w:p w14:paraId="556C7368" w14:textId="77777777" w:rsidR="005843E7" w:rsidRPr="00282432" w:rsidRDefault="005843E7" w:rsidP="005843E7">
      <w:pPr>
        <w:ind w:right="228" w:firstLine="709"/>
        <w:jc w:val="center"/>
        <w:rPr>
          <w:sz w:val="22"/>
          <w:szCs w:val="22"/>
          <w:lang w:val="ru-RU"/>
        </w:rPr>
      </w:pPr>
      <w:r w:rsidRPr="00282432">
        <w:rPr>
          <w:sz w:val="22"/>
          <w:szCs w:val="22"/>
          <w:lang w:val="ru-RU"/>
        </w:rPr>
        <w:t>Раздел 1. ПАСПОРТ</w:t>
      </w:r>
    </w:p>
    <w:p w14:paraId="3C943426" w14:textId="77777777" w:rsidR="005843E7" w:rsidRPr="00282432" w:rsidRDefault="005843E7" w:rsidP="005843E7">
      <w:pPr>
        <w:ind w:right="228" w:firstLine="709"/>
        <w:jc w:val="center"/>
        <w:rPr>
          <w:sz w:val="22"/>
          <w:szCs w:val="22"/>
          <w:lang w:val="ru-RU"/>
        </w:rPr>
      </w:pPr>
      <w:r w:rsidRPr="00282432">
        <w:rPr>
          <w:sz w:val="22"/>
          <w:szCs w:val="22"/>
          <w:lang w:val="ru-RU"/>
        </w:rPr>
        <w:t>Подпрограмма 2.  «Развитие малого и среднего предпринимательства</w:t>
      </w:r>
    </w:p>
    <w:p w14:paraId="1CA167B4" w14:textId="77777777" w:rsidR="005843E7" w:rsidRPr="00282432" w:rsidRDefault="005843E7" w:rsidP="005843E7">
      <w:pPr>
        <w:ind w:right="228" w:firstLine="709"/>
        <w:jc w:val="center"/>
        <w:rPr>
          <w:sz w:val="22"/>
          <w:szCs w:val="22"/>
          <w:lang w:val="ru-RU"/>
        </w:rPr>
      </w:pPr>
      <w:r w:rsidRPr="00282432">
        <w:rPr>
          <w:sz w:val="22"/>
          <w:szCs w:val="22"/>
          <w:lang w:val="ru-RU"/>
        </w:rPr>
        <w:t>в Тюкалинском муниципальном районе Омской области» муниципальной программы «Развитие экономического потенциала Тюкалинского муниципального района Омской области»</w:t>
      </w:r>
    </w:p>
    <w:p w14:paraId="77142C52" w14:textId="77777777" w:rsidR="005843E7" w:rsidRPr="00282432" w:rsidRDefault="005843E7" w:rsidP="005843E7">
      <w:pPr>
        <w:pStyle w:val="ConsPlusNonformat"/>
        <w:ind w:left="990" w:right="228"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5BF52E03" w14:textId="77777777" w:rsidR="005843E7" w:rsidRPr="00282432" w:rsidRDefault="005843E7" w:rsidP="005843E7">
      <w:pPr>
        <w:pStyle w:val="ConsPlusNonformat"/>
        <w:ind w:left="990" w:right="228" w:firstLine="709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12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90"/>
        <w:gridCol w:w="5530"/>
      </w:tblGrid>
      <w:tr w:rsidR="005843E7" w:rsidRPr="00067687" w14:paraId="27E23291" w14:textId="77777777" w:rsidTr="005843E7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31C67" w14:textId="77777777" w:rsidR="005843E7" w:rsidRPr="00282432" w:rsidRDefault="005843E7">
            <w:pPr>
              <w:rPr>
                <w:sz w:val="22"/>
                <w:szCs w:val="22"/>
                <w:lang w:val="ru-RU"/>
              </w:rPr>
            </w:pPr>
            <w:r w:rsidRPr="00282432">
              <w:rPr>
                <w:sz w:val="22"/>
                <w:szCs w:val="22"/>
                <w:lang w:val="ru-RU"/>
              </w:rPr>
              <w:t xml:space="preserve">Наименование муниципальной программы Тюкалинского муниципального района Омской области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58A29" w14:textId="77777777" w:rsidR="005843E7" w:rsidRPr="00282432" w:rsidRDefault="005843E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«Развитие экономического потенциала Тюкалинского муниципального района Омской области»</w:t>
            </w:r>
          </w:p>
        </w:tc>
      </w:tr>
      <w:tr w:rsidR="005843E7" w:rsidRPr="00067687" w14:paraId="6D713634" w14:textId="77777777" w:rsidTr="005843E7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ABF44" w14:textId="77777777" w:rsidR="005843E7" w:rsidRPr="00282432" w:rsidRDefault="005843E7">
            <w:pPr>
              <w:rPr>
                <w:sz w:val="22"/>
                <w:szCs w:val="22"/>
                <w:lang w:val="ru-RU"/>
              </w:rPr>
            </w:pPr>
            <w:r w:rsidRPr="00282432">
              <w:rPr>
                <w:sz w:val="22"/>
                <w:szCs w:val="22"/>
                <w:lang w:val="ru-RU"/>
              </w:rPr>
              <w:t xml:space="preserve">Наименование подпрограммы муниципальной программы Тюкалинского муниципального района Омской области </w:t>
            </w:r>
          </w:p>
          <w:p w14:paraId="36485E55" w14:textId="77777777" w:rsidR="005843E7" w:rsidRPr="00282432" w:rsidRDefault="005843E7">
            <w:pPr>
              <w:rPr>
                <w:sz w:val="22"/>
                <w:szCs w:val="22"/>
              </w:rPr>
            </w:pPr>
            <w:r w:rsidRPr="00282432">
              <w:rPr>
                <w:sz w:val="22"/>
                <w:szCs w:val="22"/>
              </w:rPr>
              <w:t>(</w:t>
            </w:r>
            <w:proofErr w:type="spellStart"/>
            <w:r w:rsidRPr="00282432">
              <w:rPr>
                <w:sz w:val="22"/>
                <w:szCs w:val="22"/>
              </w:rPr>
              <w:t>далее</w:t>
            </w:r>
            <w:proofErr w:type="spellEnd"/>
            <w:r w:rsidRPr="00282432">
              <w:rPr>
                <w:sz w:val="22"/>
                <w:szCs w:val="22"/>
              </w:rPr>
              <w:t xml:space="preserve"> </w:t>
            </w:r>
            <w:proofErr w:type="gramStart"/>
            <w:r w:rsidRPr="00282432">
              <w:rPr>
                <w:sz w:val="22"/>
                <w:szCs w:val="22"/>
              </w:rPr>
              <w:t xml:space="preserve">–  </w:t>
            </w:r>
            <w:proofErr w:type="spellStart"/>
            <w:r w:rsidRPr="00282432">
              <w:rPr>
                <w:sz w:val="22"/>
                <w:szCs w:val="22"/>
              </w:rPr>
              <w:t>подпрограмма</w:t>
            </w:r>
            <w:proofErr w:type="spellEnd"/>
            <w:proofErr w:type="gramEnd"/>
            <w:r w:rsidRPr="00282432">
              <w:rPr>
                <w:sz w:val="22"/>
                <w:szCs w:val="22"/>
              </w:rPr>
              <w:t>)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57B96D" w14:textId="77777777" w:rsidR="005843E7" w:rsidRPr="00282432" w:rsidRDefault="005843E7">
            <w:pPr>
              <w:rPr>
                <w:sz w:val="22"/>
                <w:szCs w:val="22"/>
                <w:lang w:val="ru-RU"/>
              </w:rPr>
            </w:pPr>
            <w:r w:rsidRPr="00282432">
              <w:rPr>
                <w:sz w:val="22"/>
                <w:szCs w:val="22"/>
                <w:lang w:val="ru-RU"/>
              </w:rPr>
              <w:t>«Развитие малого и среднего предпринимательства в Тюкалинском муниципальном районе Омской области»</w:t>
            </w:r>
          </w:p>
        </w:tc>
      </w:tr>
      <w:tr w:rsidR="005843E7" w:rsidRPr="00282432" w14:paraId="2541448E" w14:textId="77777777" w:rsidTr="005843E7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95E28" w14:textId="77777777" w:rsidR="005843E7" w:rsidRPr="00282432" w:rsidRDefault="005843E7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282432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соисполнителем муниципальной программы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DE259" w14:textId="77777777" w:rsidR="005843E7" w:rsidRPr="00282432" w:rsidRDefault="005843E7">
            <w:pPr>
              <w:pStyle w:val="ConsPlusCell0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 xml:space="preserve">Комитет по экономике </w:t>
            </w:r>
          </w:p>
        </w:tc>
      </w:tr>
      <w:tr w:rsidR="005843E7" w:rsidRPr="00282432" w14:paraId="4D4E8F40" w14:textId="77777777" w:rsidTr="005843E7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FB55B" w14:textId="77777777" w:rsidR="005843E7" w:rsidRPr="00282432" w:rsidRDefault="005843E7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282432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D3F9F" w14:textId="77777777" w:rsidR="005843E7" w:rsidRPr="00282432" w:rsidRDefault="005843E7">
            <w:pPr>
              <w:pStyle w:val="ConsPlusCell0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 xml:space="preserve">Комитет по экономике </w:t>
            </w:r>
          </w:p>
        </w:tc>
      </w:tr>
      <w:tr w:rsidR="005843E7" w:rsidRPr="00282432" w14:paraId="653EBAF5" w14:textId="77777777" w:rsidTr="005843E7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A77F2" w14:textId="77777777" w:rsidR="005843E7" w:rsidRPr="00282432" w:rsidRDefault="005843E7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282432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исполнителем мероприятия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3855C2" w14:textId="77777777" w:rsidR="005843E7" w:rsidRPr="00282432" w:rsidRDefault="005843E7">
            <w:pPr>
              <w:pStyle w:val="ConsPlusCell0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 xml:space="preserve">Комитет по экономике </w:t>
            </w:r>
          </w:p>
        </w:tc>
      </w:tr>
      <w:tr w:rsidR="005843E7" w:rsidRPr="00067687" w14:paraId="3E88C481" w14:textId="77777777" w:rsidTr="005843E7">
        <w:trPr>
          <w:trHeight w:val="553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972DC9" w14:textId="77777777" w:rsidR="005843E7" w:rsidRPr="00282432" w:rsidRDefault="005843E7">
            <w:pPr>
              <w:rPr>
                <w:sz w:val="22"/>
                <w:szCs w:val="22"/>
              </w:rPr>
            </w:pPr>
            <w:proofErr w:type="spellStart"/>
            <w:r w:rsidRPr="00282432">
              <w:rPr>
                <w:sz w:val="22"/>
                <w:szCs w:val="22"/>
              </w:rPr>
              <w:t>Сроки</w:t>
            </w:r>
            <w:proofErr w:type="spellEnd"/>
            <w:r w:rsidRPr="00282432">
              <w:rPr>
                <w:sz w:val="22"/>
                <w:szCs w:val="22"/>
              </w:rPr>
              <w:t xml:space="preserve"> </w:t>
            </w:r>
            <w:proofErr w:type="spellStart"/>
            <w:r w:rsidRPr="00282432">
              <w:rPr>
                <w:sz w:val="22"/>
                <w:szCs w:val="22"/>
              </w:rPr>
              <w:t>реализации</w:t>
            </w:r>
            <w:proofErr w:type="spellEnd"/>
            <w:r w:rsidRPr="00282432">
              <w:rPr>
                <w:sz w:val="22"/>
                <w:szCs w:val="22"/>
              </w:rPr>
              <w:t xml:space="preserve"> </w:t>
            </w:r>
            <w:proofErr w:type="spellStart"/>
            <w:r w:rsidRPr="00282432">
              <w:rPr>
                <w:sz w:val="22"/>
                <w:szCs w:val="22"/>
              </w:rPr>
              <w:t>муниципальной</w:t>
            </w:r>
            <w:proofErr w:type="spellEnd"/>
            <w:r w:rsidRPr="00282432">
              <w:rPr>
                <w:sz w:val="22"/>
                <w:szCs w:val="22"/>
              </w:rPr>
              <w:t xml:space="preserve"> </w:t>
            </w:r>
            <w:proofErr w:type="spellStart"/>
            <w:r w:rsidRPr="00282432">
              <w:rPr>
                <w:sz w:val="22"/>
                <w:szCs w:val="22"/>
              </w:rPr>
              <w:t>подпрограммы</w:t>
            </w:r>
            <w:proofErr w:type="spellEnd"/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43742" w14:textId="39A1367F" w:rsidR="005843E7" w:rsidRPr="00C47DDD" w:rsidRDefault="005843E7" w:rsidP="00190051">
            <w:pPr>
              <w:rPr>
                <w:sz w:val="22"/>
                <w:szCs w:val="22"/>
                <w:lang w:val="ru-RU"/>
              </w:rPr>
            </w:pPr>
            <w:r w:rsidRPr="00C47DDD">
              <w:rPr>
                <w:sz w:val="22"/>
                <w:szCs w:val="22"/>
                <w:lang w:val="ru-RU"/>
              </w:rPr>
              <w:t>20</w:t>
            </w:r>
            <w:r w:rsidR="00190051" w:rsidRPr="00C47DDD">
              <w:rPr>
                <w:sz w:val="22"/>
                <w:szCs w:val="22"/>
                <w:lang w:val="ru-RU"/>
              </w:rPr>
              <w:t>21</w:t>
            </w:r>
            <w:r w:rsidRPr="00C47DDD">
              <w:rPr>
                <w:sz w:val="22"/>
                <w:szCs w:val="22"/>
                <w:lang w:val="ru-RU"/>
              </w:rPr>
              <w:t>-202</w:t>
            </w:r>
            <w:r w:rsidR="00190051" w:rsidRPr="00C47DDD">
              <w:rPr>
                <w:sz w:val="22"/>
                <w:szCs w:val="22"/>
                <w:lang w:val="ru-RU"/>
              </w:rPr>
              <w:t>6</w:t>
            </w:r>
            <w:r w:rsidRPr="00C47DDD">
              <w:rPr>
                <w:sz w:val="22"/>
                <w:szCs w:val="22"/>
                <w:lang w:val="ru-RU"/>
              </w:rPr>
              <w:t xml:space="preserve"> годы. Выделение отдельных этапов реализации не предполагается.</w:t>
            </w:r>
          </w:p>
        </w:tc>
      </w:tr>
      <w:tr w:rsidR="005843E7" w:rsidRPr="00067687" w14:paraId="70466934" w14:textId="77777777" w:rsidTr="005843E7">
        <w:trPr>
          <w:trHeight w:val="463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76780" w14:textId="77777777" w:rsidR="005843E7" w:rsidRPr="00282432" w:rsidRDefault="005843E7">
            <w:pPr>
              <w:rPr>
                <w:sz w:val="22"/>
                <w:szCs w:val="22"/>
                <w:lang w:val="ru-RU"/>
              </w:rPr>
            </w:pPr>
            <w:r w:rsidRPr="00282432">
              <w:rPr>
                <w:sz w:val="22"/>
                <w:szCs w:val="22"/>
                <w:lang w:val="ru-RU"/>
              </w:rPr>
              <w:t>Цель подпрограммы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A5CCA" w14:textId="263E811A" w:rsidR="005843E7" w:rsidRPr="00282432" w:rsidRDefault="005843E7" w:rsidP="00190051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282432">
              <w:rPr>
                <w:rFonts w:ascii="Times New Roman" w:hAnsi="Times New Roman" w:cs="Times New Roman"/>
              </w:rPr>
              <w:t>Создание благоприятных условий для развития</w:t>
            </w:r>
            <w:r w:rsidR="00E075CE" w:rsidRPr="00E075CE">
              <w:rPr>
                <w:rFonts w:ascii="Times New Roman" w:hAnsi="Times New Roman" w:cs="Times New Roman"/>
              </w:rPr>
              <w:t xml:space="preserve"> </w:t>
            </w:r>
            <w:r w:rsidR="00E075CE">
              <w:rPr>
                <w:rFonts w:ascii="Times New Roman" w:hAnsi="Times New Roman" w:cs="Times New Roman"/>
              </w:rPr>
              <w:t>в 20</w:t>
            </w:r>
            <w:r w:rsidR="00190051">
              <w:rPr>
                <w:rFonts w:ascii="Times New Roman" w:hAnsi="Times New Roman" w:cs="Times New Roman"/>
              </w:rPr>
              <w:t>21</w:t>
            </w:r>
            <w:r w:rsidR="00E075CE">
              <w:rPr>
                <w:rFonts w:ascii="Times New Roman" w:hAnsi="Times New Roman" w:cs="Times New Roman"/>
              </w:rPr>
              <w:t>-202</w:t>
            </w:r>
            <w:r w:rsidR="00190051">
              <w:rPr>
                <w:rFonts w:ascii="Times New Roman" w:hAnsi="Times New Roman" w:cs="Times New Roman"/>
              </w:rPr>
              <w:t>6</w:t>
            </w:r>
            <w:r w:rsidR="00E075CE">
              <w:rPr>
                <w:rFonts w:ascii="Times New Roman" w:hAnsi="Times New Roman" w:cs="Times New Roman"/>
              </w:rPr>
              <w:t xml:space="preserve"> годах</w:t>
            </w:r>
            <w:r w:rsidRPr="00282432">
              <w:rPr>
                <w:rFonts w:ascii="Times New Roman" w:hAnsi="Times New Roman" w:cs="Times New Roman"/>
              </w:rPr>
              <w:t xml:space="preserve"> субъектов малого и среднего предпринимательства для формирования конкурентной среды на территории Тюкалинского муниципального района Омской области.</w:t>
            </w:r>
          </w:p>
        </w:tc>
      </w:tr>
      <w:tr w:rsidR="005843E7" w:rsidRPr="00067687" w14:paraId="4651F5DC" w14:textId="77777777" w:rsidTr="005843E7">
        <w:trPr>
          <w:trHeight w:val="3028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ED617" w14:textId="77777777" w:rsidR="005843E7" w:rsidRPr="00282432" w:rsidRDefault="005843E7">
            <w:pPr>
              <w:rPr>
                <w:sz w:val="22"/>
                <w:szCs w:val="22"/>
              </w:rPr>
            </w:pPr>
            <w:proofErr w:type="spellStart"/>
            <w:r w:rsidRPr="00282432">
              <w:rPr>
                <w:sz w:val="22"/>
                <w:szCs w:val="22"/>
              </w:rPr>
              <w:t>Задачи</w:t>
            </w:r>
            <w:proofErr w:type="spellEnd"/>
            <w:r w:rsidRPr="00282432">
              <w:rPr>
                <w:sz w:val="22"/>
                <w:szCs w:val="22"/>
              </w:rPr>
              <w:t xml:space="preserve"> </w:t>
            </w:r>
            <w:proofErr w:type="spellStart"/>
            <w:r w:rsidRPr="00282432">
              <w:rPr>
                <w:sz w:val="22"/>
                <w:szCs w:val="22"/>
              </w:rPr>
              <w:t>подпрограммы</w:t>
            </w:r>
            <w:proofErr w:type="spellEnd"/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82743" w14:textId="77777777" w:rsidR="005843E7" w:rsidRPr="00282432" w:rsidRDefault="005843E7">
            <w:pPr>
              <w:rPr>
                <w:sz w:val="22"/>
                <w:szCs w:val="22"/>
                <w:lang w:val="ru-RU"/>
              </w:rPr>
            </w:pPr>
            <w:r w:rsidRPr="00282432">
              <w:rPr>
                <w:sz w:val="22"/>
                <w:szCs w:val="22"/>
                <w:lang w:val="ru-RU"/>
              </w:rPr>
              <w:t>1.  Повышение доступности финансово-кредитных ресурсов для субъектов малого и среднего предпринимательства, рост производительности труда субъектов малого и среднего предпринимательства, повышение уровня оплаты труда работников субъектов малого и среднего предпринимательства, увеличение количества вновь созданных рабочих мест субъектами малого и среднего предпринимательства.</w:t>
            </w:r>
          </w:p>
          <w:p w14:paraId="36F73FA9" w14:textId="77777777" w:rsidR="005843E7" w:rsidRPr="00282432" w:rsidRDefault="005843E7">
            <w:pPr>
              <w:rPr>
                <w:sz w:val="22"/>
                <w:szCs w:val="22"/>
                <w:lang w:val="ru-RU"/>
              </w:rPr>
            </w:pPr>
            <w:r w:rsidRPr="00282432">
              <w:rPr>
                <w:sz w:val="22"/>
                <w:szCs w:val="22"/>
                <w:lang w:val="ru-RU"/>
              </w:rPr>
              <w:t>2.</w:t>
            </w:r>
            <w:r w:rsidRPr="00282432">
              <w:rPr>
                <w:sz w:val="22"/>
                <w:szCs w:val="22"/>
                <w:lang w:val="ru-RU" w:eastAsia="en-US"/>
              </w:rPr>
              <w:t xml:space="preserve"> Повышение доступности бизнес-образования для субъектов малого и среднего предпринимательства, самозанятых </w:t>
            </w:r>
            <w:proofErr w:type="gramStart"/>
            <w:r w:rsidRPr="00282432">
              <w:rPr>
                <w:sz w:val="22"/>
                <w:szCs w:val="22"/>
                <w:lang w:val="ru-RU" w:eastAsia="en-US"/>
              </w:rPr>
              <w:t>граждан,  пропаганда</w:t>
            </w:r>
            <w:proofErr w:type="gramEnd"/>
            <w:r w:rsidRPr="00282432">
              <w:rPr>
                <w:sz w:val="22"/>
                <w:szCs w:val="22"/>
                <w:lang w:val="ru-RU" w:eastAsia="en-US"/>
              </w:rPr>
              <w:t xml:space="preserve"> предпринимательства.</w:t>
            </w:r>
          </w:p>
        </w:tc>
      </w:tr>
      <w:tr w:rsidR="005843E7" w:rsidRPr="00067687" w14:paraId="736D0D8E" w14:textId="77777777" w:rsidTr="005843E7">
        <w:trPr>
          <w:trHeight w:val="611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51CCFE" w14:textId="77777777" w:rsidR="005843E7" w:rsidRPr="00282432" w:rsidRDefault="005843E7">
            <w:pPr>
              <w:rPr>
                <w:sz w:val="22"/>
                <w:szCs w:val="22"/>
                <w:lang w:val="ru-RU"/>
              </w:rPr>
            </w:pPr>
            <w:r w:rsidRPr="00282432">
              <w:rPr>
                <w:sz w:val="22"/>
                <w:szCs w:val="22"/>
                <w:lang w:val="ru-RU"/>
              </w:rPr>
              <w:t xml:space="preserve">Перечень основных мероприятий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C2565" w14:textId="11D2D3EA" w:rsidR="005843E7" w:rsidRPr="00282432" w:rsidRDefault="00C47DDD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  <w:r w:rsidR="005843E7" w:rsidRPr="00282432">
              <w:rPr>
                <w:sz w:val="22"/>
                <w:szCs w:val="22"/>
                <w:lang w:val="ru-RU"/>
              </w:rPr>
              <w:t>.</w:t>
            </w:r>
            <w:bookmarkStart w:id="0" w:name="_Hlk98747526"/>
            <w:r w:rsidR="005843E7" w:rsidRPr="00282432">
              <w:rPr>
                <w:sz w:val="22"/>
                <w:szCs w:val="22"/>
                <w:lang w:val="ru-RU"/>
              </w:rPr>
              <w:t xml:space="preserve"> </w:t>
            </w:r>
            <w:bookmarkStart w:id="1" w:name="_Hlk98940139"/>
            <w:r w:rsidR="005843E7" w:rsidRPr="00282432">
              <w:rPr>
                <w:sz w:val="22"/>
                <w:szCs w:val="22"/>
                <w:lang w:val="ru-RU"/>
              </w:rPr>
              <w:t xml:space="preserve">Развитие малого и среднего предпринимательства в Тюкалинском муниципальном районе Омской области в целях реализации регионального проекта «Создание условий для </w:t>
            </w:r>
            <w:proofErr w:type="spellStart"/>
            <w:r w:rsidR="005843E7" w:rsidRPr="00282432">
              <w:rPr>
                <w:sz w:val="22"/>
                <w:szCs w:val="22"/>
                <w:lang w:val="ru-RU"/>
              </w:rPr>
              <w:t>легкого</w:t>
            </w:r>
            <w:proofErr w:type="spellEnd"/>
            <w:r w:rsidR="005843E7" w:rsidRPr="00282432">
              <w:rPr>
                <w:sz w:val="22"/>
                <w:szCs w:val="22"/>
                <w:lang w:val="ru-RU"/>
              </w:rPr>
              <w:t xml:space="preserve"> старта и комфортного ведения бизнеса» </w:t>
            </w:r>
            <w:bookmarkStart w:id="2" w:name="_Hlk98835967"/>
            <w:r w:rsidR="005843E7" w:rsidRPr="00282432">
              <w:rPr>
                <w:sz w:val="22"/>
                <w:szCs w:val="22"/>
                <w:lang w:val="ru-RU"/>
              </w:rPr>
              <w:t>национального проекта «Малое и среднее предпринимательство и поддержка индивидуальной предпринимательской инициативы»</w:t>
            </w:r>
            <w:bookmarkEnd w:id="1"/>
            <w:r w:rsidR="005843E7" w:rsidRPr="00282432">
              <w:rPr>
                <w:sz w:val="22"/>
                <w:szCs w:val="22"/>
                <w:lang w:val="ru-RU"/>
              </w:rPr>
              <w:t>.</w:t>
            </w:r>
            <w:bookmarkEnd w:id="0"/>
            <w:bookmarkEnd w:id="2"/>
          </w:p>
          <w:p w14:paraId="363391CC" w14:textId="2456206B" w:rsidR="005843E7" w:rsidRPr="00282432" w:rsidRDefault="00C47DDD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  <w:r w:rsidR="005843E7" w:rsidRPr="00282432">
              <w:rPr>
                <w:sz w:val="22"/>
                <w:szCs w:val="22"/>
                <w:lang w:val="ru-RU"/>
              </w:rPr>
              <w:t xml:space="preserve">. </w:t>
            </w:r>
            <w:r w:rsidR="005843E7" w:rsidRPr="00282432">
              <w:rPr>
                <w:sz w:val="22"/>
                <w:szCs w:val="22"/>
                <w:lang w:val="ru-RU" w:eastAsia="en-US"/>
              </w:rPr>
              <w:t xml:space="preserve">Информационная, методическая и организационно-кадровая поддержка малого и среднего </w:t>
            </w:r>
            <w:r w:rsidR="005843E7" w:rsidRPr="00282432">
              <w:rPr>
                <w:sz w:val="22"/>
                <w:szCs w:val="22"/>
                <w:lang w:val="ru-RU" w:eastAsia="en-US"/>
              </w:rPr>
              <w:lastRenderedPageBreak/>
              <w:t>предпринимательства, самозанятых граждан, мероприятия по поддержке предпринимательской инициативы и деятельности самозанятых граждан.</w:t>
            </w:r>
          </w:p>
        </w:tc>
      </w:tr>
      <w:tr w:rsidR="005843E7" w:rsidRPr="00067687" w14:paraId="3296222B" w14:textId="77777777" w:rsidTr="005843E7">
        <w:trPr>
          <w:trHeight w:val="262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E079C" w14:textId="77777777" w:rsidR="005843E7" w:rsidRPr="00282432" w:rsidRDefault="005843E7">
            <w:pPr>
              <w:rPr>
                <w:sz w:val="22"/>
                <w:szCs w:val="22"/>
                <w:lang w:val="ru-RU"/>
              </w:rPr>
            </w:pPr>
            <w:proofErr w:type="spellStart"/>
            <w:r w:rsidRPr="00282432">
              <w:rPr>
                <w:sz w:val="22"/>
                <w:szCs w:val="22"/>
                <w:lang w:val="ru-RU"/>
              </w:rPr>
              <w:lastRenderedPageBreak/>
              <w:t>Объемы</w:t>
            </w:r>
            <w:proofErr w:type="spellEnd"/>
            <w:r w:rsidRPr="00282432">
              <w:rPr>
                <w:sz w:val="22"/>
                <w:szCs w:val="22"/>
                <w:lang w:val="ru-RU"/>
              </w:rPr>
              <w:t xml:space="preserve"> и источники финансирования подпрограммы в целом и по годам </w:t>
            </w:r>
            <w:proofErr w:type="spellStart"/>
            <w:r w:rsidRPr="00282432">
              <w:rPr>
                <w:sz w:val="22"/>
                <w:szCs w:val="22"/>
                <w:lang w:val="ru-RU"/>
              </w:rPr>
              <w:t>ее</w:t>
            </w:r>
            <w:proofErr w:type="spellEnd"/>
            <w:r w:rsidRPr="00282432">
              <w:rPr>
                <w:sz w:val="22"/>
                <w:szCs w:val="22"/>
                <w:lang w:val="ru-RU"/>
              </w:rPr>
              <w:t xml:space="preserve"> реализации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46763" w14:textId="77777777" w:rsidR="00612A1F" w:rsidRPr="00C47DDD" w:rsidRDefault="005843E7" w:rsidP="00612A1F">
            <w:pPr>
              <w:snapToGrid w:val="0"/>
              <w:rPr>
                <w:sz w:val="22"/>
                <w:szCs w:val="22"/>
                <w:lang w:val="ru-RU"/>
              </w:rPr>
            </w:pPr>
            <w:r w:rsidRPr="00C47DDD">
              <w:rPr>
                <w:sz w:val="22"/>
                <w:szCs w:val="22"/>
                <w:lang w:val="ru-RU"/>
              </w:rPr>
              <w:t xml:space="preserve">Всего по подпрограмме   </w:t>
            </w:r>
            <w:r w:rsidR="00612A1F" w:rsidRPr="00C47DDD">
              <w:rPr>
                <w:sz w:val="22"/>
                <w:szCs w:val="22"/>
                <w:lang w:val="ru-RU"/>
              </w:rPr>
              <w:t>1 </w:t>
            </w:r>
            <w:r w:rsidR="00612A1F">
              <w:rPr>
                <w:sz w:val="22"/>
                <w:szCs w:val="22"/>
                <w:lang w:val="ru-RU"/>
              </w:rPr>
              <w:t>435</w:t>
            </w:r>
            <w:r w:rsidR="00612A1F" w:rsidRPr="00C47DDD">
              <w:rPr>
                <w:sz w:val="22"/>
                <w:szCs w:val="22"/>
                <w:lang w:val="ru-RU"/>
              </w:rPr>
              <w:t> 136,37 руб.:</w:t>
            </w:r>
          </w:p>
          <w:p w14:paraId="50BF49B5" w14:textId="77777777" w:rsidR="00612A1F" w:rsidRPr="00C47DDD" w:rsidRDefault="00612A1F" w:rsidP="00612A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sz w:val="22"/>
                <w:szCs w:val="22"/>
                <w:lang w:val="ru-RU"/>
              </w:rPr>
            </w:pPr>
            <w:r w:rsidRPr="00C47DDD">
              <w:rPr>
                <w:sz w:val="22"/>
                <w:szCs w:val="22"/>
                <w:lang w:val="ru-RU"/>
              </w:rPr>
              <w:t>2021 год – 55 000,00 руб.;</w:t>
            </w:r>
          </w:p>
          <w:p w14:paraId="557B91A0" w14:textId="77777777" w:rsidR="00612A1F" w:rsidRPr="00C47DDD" w:rsidRDefault="00612A1F" w:rsidP="00612A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sz w:val="22"/>
                <w:szCs w:val="22"/>
                <w:lang w:val="ru-RU"/>
              </w:rPr>
            </w:pPr>
            <w:r w:rsidRPr="00C47DDD">
              <w:rPr>
                <w:sz w:val="22"/>
                <w:szCs w:val="22"/>
                <w:lang w:val="ru-RU"/>
              </w:rPr>
              <w:t>2022 год – 651 136,37 руб.;</w:t>
            </w:r>
          </w:p>
          <w:p w14:paraId="008E7E0C" w14:textId="77777777" w:rsidR="00612A1F" w:rsidRPr="00C47DDD" w:rsidRDefault="00612A1F" w:rsidP="00612A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sz w:val="22"/>
                <w:szCs w:val="22"/>
                <w:lang w:val="ru-RU"/>
              </w:rPr>
            </w:pPr>
            <w:r w:rsidRPr="00C47DDD">
              <w:rPr>
                <w:sz w:val="22"/>
                <w:szCs w:val="22"/>
                <w:lang w:val="ru-RU"/>
              </w:rPr>
              <w:t>2023 год – 225 000,00 руб.;</w:t>
            </w:r>
          </w:p>
          <w:p w14:paraId="75863A71" w14:textId="7298867B" w:rsidR="00612A1F" w:rsidRPr="00C47DDD" w:rsidRDefault="00612A1F" w:rsidP="00612A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sz w:val="22"/>
                <w:szCs w:val="22"/>
                <w:lang w:val="ru-RU"/>
              </w:rPr>
            </w:pPr>
            <w:r w:rsidRPr="00C47DDD">
              <w:rPr>
                <w:sz w:val="22"/>
                <w:szCs w:val="22"/>
                <w:lang w:val="ru-RU"/>
              </w:rPr>
              <w:t>2024 год –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C47DDD">
              <w:rPr>
                <w:sz w:val="22"/>
                <w:szCs w:val="22"/>
                <w:lang w:val="ru-RU"/>
              </w:rPr>
              <w:t>5</w:t>
            </w:r>
            <w:r>
              <w:rPr>
                <w:sz w:val="22"/>
                <w:szCs w:val="22"/>
                <w:lang w:val="ru-RU"/>
              </w:rPr>
              <w:t>4</w:t>
            </w:r>
            <w:r w:rsidRPr="00C47DDD">
              <w:rPr>
                <w:sz w:val="22"/>
                <w:szCs w:val="22"/>
                <w:lang w:val="ru-RU"/>
              </w:rPr>
              <w:t xml:space="preserve"> 000,00 </w:t>
            </w:r>
            <w:proofErr w:type="spellStart"/>
            <w:r w:rsidRPr="00C47DDD">
              <w:rPr>
                <w:sz w:val="22"/>
                <w:szCs w:val="22"/>
                <w:lang w:val="ru-RU"/>
              </w:rPr>
              <w:t>руб</w:t>
            </w:r>
            <w:proofErr w:type="spellEnd"/>
            <w:r w:rsidRPr="00C47DDD">
              <w:rPr>
                <w:sz w:val="22"/>
                <w:szCs w:val="22"/>
                <w:lang w:val="ru-RU"/>
              </w:rPr>
              <w:t>;</w:t>
            </w:r>
          </w:p>
          <w:p w14:paraId="397D0813" w14:textId="77777777" w:rsidR="00612A1F" w:rsidRPr="00C47DDD" w:rsidRDefault="00612A1F" w:rsidP="00612A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sz w:val="22"/>
                <w:szCs w:val="22"/>
                <w:lang w:val="ru-RU"/>
              </w:rPr>
            </w:pPr>
            <w:r w:rsidRPr="00C47DDD">
              <w:rPr>
                <w:lang w:val="ru-RU"/>
              </w:rPr>
              <w:t xml:space="preserve"> </w:t>
            </w:r>
            <w:r w:rsidRPr="00C47DDD">
              <w:rPr>
                <w:sz w:val="22"/>
                <w:szCs w:val="22"/>
                <w:lang w:val="ru-RU"/>
              </w:rPr>
              <w:t xml:space="preserve">2025 год – 225 000,00 </w:t>
            </w:r>
            <w:proofErr w:type="spellStart"/>
            <w:r w:rsidRPr="00C47DDD">
              <w:rPr>
                <w:sz w:val="22"/>
                <w:szCs w:val="22"/>
                <w:lang w:val="ru-RU"/>
              </w:rPr>
              <w:t>руб</w:t>
            </w:r>
            <w:proofErr w:type="spellEnd"/>
            <w:r w:rsidRPr="00C47DDD">
              <w:rPr>
                <w:sz w:val="22"/>
                <w:szCs w:val="22"/>
                <w:lang w:val="ru-RU"/>
              </w:rPr>
              <w:t>;</w:t>
            </w:r>
          </w:p>
          <w:p w14:paraId="0CAB8C0F" w14:textId="77777777" w:rsidR="00612A1F" w:rsidRPr="00C47DDD" w:rsidRDefault="00612A1F" w:rsidP="00612A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sz w:val="22"/>
                <w:szCs w:val="22"/>
                <w:lang w:val="ru-RU"/>
              </w:rPr>
            </w:pPr>
            <w:r w:rsidRPr="00C47DDD">
              <w:rPr>
                <w:sz w:val="22"/>
                <w:szCs w:val="22"/>
                <w:lang w:val="ru-RU"/>
              </w:rPr>
              <w:t>2026 год – 225 000,00 руб.</w:t>
            </w:r>
          </w:p>
          <w:p w14:paraId="0082BCEB" w14:textId="2C28D60B" w:rsidR="005843E7" w:rsidRPr="00282432" w:rsidRDefault="005843E7">
            <w:pPr>
              <w:rPr>
                <w:sz w:val="22"/>
                <w:szCs w:val="22"/>
                <w:lang w:val="ru-RU"/>
              </w:rPr>
            </w:pPr>
            <w:r w:rsidRPr="00C47DDD">
              <w:rPr>
                <w:sz w:val="22"/>
                <w:szCs w:val="22"/>
                <w:lang w:val="ru-RU"/>
              </w:rPr>
              <w:t xml:space="preserve">Финансовое обеспечение реализации подпрограммы осуществляется за </w:t>
            </w:r>
            <w:proofErr w:type="spellStart"/>
            <w:r w:rsidRPr="00C47DDD">
              <w:rPr>
                <w:sz w:val="22"/>
                <w:szCs w:val="22"/>
                <w:lang w:val="ru-RU"/>
              </w:rPr>
              <w:t>счет</w:t>
            </w:r>
            <w:proofErr w:type="spellEnd"/>
            <w:r w:rsidRPr="00C47DDD">
              <w:rPr>
                <w:sz w:val="22"/>
                <w:szCs w:val="22"/>
                <w:lang w:val="ru-RU"/>
              </w:rPr>
              <w:t xml:space="preserve"> средств бюджета муниципального района (налоговых</w:t>
            </w:r>
            <w:r w:rsidRPr="00282432">
              <w:rPr>
                <w:sz w:val="22"/>
                <w:szCs w:val="22"/>
                <w:lang w:val="ru-RU"/>
              </w:rPr>
              <w:t xml:space="preserve"> и неналоговых доходов, поступлений в бюджет муниципального района целевого и нецелевого характера).</w:t>
            </w:r>
          </w:p>
        </w:tc>
      </w:tr>
      <w:tr w:rsidR="005843E7" w:rsidRPr="00067687" w14:paraId="465741CB" w14:textId="77777777" w:rsidTr="005843E7">
        <w:trPr>
          <w:trHeight w:val="695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99833" w14:textId="77777777" w:rsidR="005843E7" w:rsidRPr="00C47DDD" w:rsidRDefault="005843E7">
            <w:pPr>
              <w:rPr>
                <w:sz w:val="22"/>
                <w:szCs w:val="22"/>
                <w:lang w:val="ru-RU"/>
              </w:rPr>
            </w:pPr>
            <w:r w:rsidRPr="00C47DDD">
              <w:rPr>
                <w:sz w:val="22"/>
                <w:szCs w:val="22"/>
                <w:lang w:val="ru-RU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0B3EF" w14:textId="5F8B5927" w:rsidR="005843E7" w:rsidRPr="00C47DDD" w:rsidRDefault="005843E7">
            <w:pPr>
              <w:rPr>
                <w:sz w:val="22"/>
                <w:szCs w:val="22"/>
                <w:lang w:val="ru-RU"/>
              </w:rPr>
            </w:pPr>
            <w:r w:rsidRPr="00C47DDD">
              <w:rPr>
                <w:sz w:val="22"/>
                <w:szCs w:val="22"/>
                <w:lang w:val="ru-RU"/>
              </w:rPr>
              <w:t>1. Количество субъектов малого предпринимательства получивших грантовую поддержку: 2021 год – 1 ед.; 2022 год – 2 ед.; 2023 год – 2 ед.; 2024 год – 2 ед.</w:t>
            </w:r>
            <w:r w:rsidR="00190051" w:rsidRPr="00C47DDD">
              <w:rPr>
                <w:sz w:val="22"/>
                <w:szCs w:val="22"/>
                <w:lang w:val="ru-RU"/>
              </w:rPr>
              <w:t>; 2025 год – 2 ед.; 2026 год – 2 ед.</w:t>
            </w:r>
          </w:p>
          <w:p w14:paraId="02439A11" w14:textId="4A6A5BB1" w:rsidR="005843E7" w:rsidRPr="00C47DDD" w:rsidRDefault="005843E7">
            <w:pPr>
              <w:rPr>
                <w:sz w:val="22"/>
                <w:szCs w:val="22"/>
                <w:lang w:val="ru-RU"/>
              </w:rPr>
            </w:pPr>
            <w:r w:rsidRPr="00C47DDD">
              <w:rPr>
                <w:sz w:val="22"/>
                <w:szCs w:val="22"/>
                <w:lang w:val="ru-RU"/>
              </w:rPr>
              <w:t xml:space="preserve">2. Увеличение количества проводимых семинаров, совещаний, "круглых столов", </w:t>
            </w:r>
            <w:proofErr w:type="spellStart"/>
            <w:r w:rsidRPr="00C47DDD">
              <w:rPr>
                <w:sz w:val="22"/>
                <w:szCs w:val="22"/>
                <w:lang w:val="ru-RU"/>
              </w:rPr>
              <w:t>проведенных</w:t>
            </w:r>
            <w:proofErr w:type="spellEnd"/>
            <w:r w:rsidRPr="00C47DDD">
              <w:rPr>
                <w:sz w:val="22"/>
                <w:szCs w:val="22"/>
                <w:lang w:val="ru-RU"/>
              </w:rPr>
              <w:t xml:space="preserve"> за год:  2021 год – 5 ед.; 2022 год – 6 ед.; 202</w:t>
            </w:r>
            <w:r w:rsidR="00190051" w:rsidRPr="00C47DDD">
              <w:rPr>
                <w:sz w:val="22"/>
                <w:szCs w:val="22"/>
                <w:lang w:val="ru-RU"/>
              </w:rPr>
              <w:t>3 год – 6 ед.; 2024 год – 7 ед.; 2025 год – 7 ед.; 2026 год – 7 ед.</w:t>
            </w:r>
          </w:p>
          <w:p w14:paraId="742ADF7E" w14:textId="77777777" w:rsidR="00190051" w:rsidRPr="00C47DDD" w:rsidRDefault="005843E7" w:rsidP="00190051">
            <w:pPr>
              <w:rPr>
                <w:sz w:val="22"/>
                <w:szCs w:val="22"/>
                <w:lang w:val="ru-RU"/>
              </w:rPr>
            </w:pPr>
            <w:r w:rsidRPr="00C47DDD">
              <w:rPr>
                <w:sz w:val="22"/>
                <w:szCs w:val="22"/>
                <w:lang w:val="ru-RU"/>
              </w:rPr>
              <w:t xml:space="preserve">3. Увеличение </w:t>
            </w:r>
            <w:proofErr w:type="spellStart"/>
            <w:r w:rsidRPr="00C47DDD">
              <w:rPr>
                <w:sz w:val="22"/>
                <w:szCs w:val="22"/>
                <w:lang w:val="ru-RU"/>
              </w:rPr>
              <w:t>проведенных</w:t>
            </w:r>
            <w:proofErr w:type="spellEnd"/>
            <w:r w:rsidRPr="00C47DDD">
              <w:rPr>
                <w:sz w:val="22"/>
                <w:szCs w:val="22"/>
                <w:lang w:val="ru-RU"/>
              </w:rPr>
              <w:t xml:space="preserve"> семинаров, консультаций по вопросам поддержки социального предпринимательства:  2021 год – 3 ед.; 2022 год – 3 ед.; 2023 год – 4 ед.; 2024 год – 5 ед.</w:t>
            </w:r>
            <w:r w:rsidR="00190051" w:rsidRPr="00C47DDD">
              <w:rPr>
                <w:sz w:val="22"/>
                <w:szCs w:val="22"/>
                <w:lang w:val="ru-RU"/>
              </w:rPr>
              <w:t>; 2025 год – 5 ед.; 2026 год – 5 ед.</w:t>
            </w:r>
          </w:p>
          <w:p w14:paraId="767A212A" w14:textId="2BCCE4FA" w:rsidR="005843E7" w:rsidRPr="00C47DDD" w:rsidRDefault="00190051" w:rsidP="00190051">
            <w:pPr>
              <w:rPr>
                <w:sz w:val="22"/>
                <w:szCs w:val="22"/>
                <w:lang w:val="ru-RU"/>
              </w:rPr>
            </w:pPr>
            <w:r w:rsidRPr="00C47DDD">
              <w:rPr>
                <w:sz w:val="22"/>
                <w:szCs w:val="22"/>
                <w:lang w:val="ru-RU"/>
              </w:rPr>
              <w:t>4. Повышение результативности и эффективности управления, использования и распоряжения муниципальной собственностью: 2024 год – по мере обращения; 2025 год – по мере обращения; 2026 год – по мере обращения.</w:t>
            </w:r>
          </w:p>
        </w:tc>
      </w:tr>
    </w:tbl>
    <w:p w14:paraId="1C83EB21" w14:textId="77777777" w:rsidR="005843E7" w:rsidRPr="00C47DDD" w:rsidRDefault="005843E7" w:rsidP="005843E7">
      <w:pPr>
        <w:ind w:right="338"/>
        <w:rPr>
          <w:sz w:val="22"/>
          <w:szCs w:val="22"/>
          <w:lang w:val="ru-RU"/>
        </w:rPr>
      </w:pPr>
    </w:p>
    <w:p w14:paraId="0BE0176D" w14:textId="77777777" w:rsidR="005843E7" w:rsidRPr="00C47DDD" w:rsidRDefault="005843E7" w:rsidP="005843E7">
      <w:pPr>
        <w:ind w:left="660" w:right="338" w:firstLine="709"/>
        <w:jc w:val="center"/>
        <w:rPr>
          <w:sz w:val="22"/>
          <w:szCs w:val="22"/>
          <w:lang w:val="ru-RU"/>
        </w:rPr>
      </w:pPr>
    </w:p>
    <w:p w14:paraId="2EEF5A2F" w14:textId="77777777" w:rsidR="005843E7" w:rsidRPr="00C47DDD" w:rsidRDefault="005843E7" w:rsidP="005843E7">
      <w:pPr>
        <w:ind w:left="660" w:right="338" w:firstLine="709"/>
        <w:jc w:val="center"/>
        <w:rPr>
          <w:sz w:val="22"/>
          <w:szCs w:val="22"/>
          <w:lang w:val="ru-RU"/>
        </w:rPr>
      </w:pPr>
      <w:r w:rsidRPr="00C47DDD">
        <w:rPr>
          <w:sz w:val="22"/>
          <w:szCs w:val="22"/>
          <w:lang w:val="ru-RU"/>
        </w:rPr>
        <w:t>Раздел 2. Сфера социально-экономического развития Тюкалинского муниципального района Омской области, в рамках которой предполагается реализация подпрограммы, основные проблемы и причины их возникновения и прогноз её развития</w:t>
      </w:r>
    </w:p>
    <w:p w14:paraId="2F638FA6" w14:textId="77777777" w:rsidR="005843E7" w:rsidRPr="00C47DDD" w:rsidRDefault="005843E7" w:rsidP="005843E7">
      <w:pPr>
        <w:ind w:left="660" w:right="338" w:firstLine="709"/>
        <w:jc w:val="both"/>
        <w:rPr>
          <w:sz w:val="22"/>
          <w:szCs w:val="22"/>
          <w:lang w:val="ru-RU"/>
        </w:rPr>
      </w:pPr>
    </w:p>
    <w:p w14:paraId="198A8D3A" w14:textId="77777777" w:rsidR="005843E7" w:rsidRPr="00282432" w:rsidRDefault="005843E7" w:rsidP="005843E7">
      <w:pPr>
        <w:autoSpaceDE w:val="0"/>
        <w:autoSpaceDN w:val="0"/>
        <w:adjustRightInd w:val="0"/>
        <w:ind w:right="-102" w:firstLine="540"/>
        <w:jc w:val="both"/>
        <w:rPr>
          <w:sz w:val="22"/>
          <w:szCs w:val="22"/>
          <w:lang w:val="ru-RU" w:eastAsia="en-US"/>
        </w:rPr>
      </w:pPr>
      <w:r w:rsidRPr="00C47DDD">
        <w:rPr>
          <w:sz w:val="22"/>
          <w:szCs w:val="22"/>
          <w:lang w:val="ru-RU" w:eastAsia="en-US"/>
        </w:rPr>
        <w:t>Малое предпринимательство - значительное явление социально-экономической жизни Тюкалинского</w:t>
      </w:r>
      <w:r w:rsidRPr="00282432">
        <w:rPr>
          <w:sz w:val="22"/>
          <w:szCs w:val="22"/>
          <w:lang w:val="ru-RU" w:eastAsia="en-US"/>
        </w:rPr>
        <w:t xml:space="preserve"> муниципального района Омской области, присутствующее практически во всех отраслях экономики. В деятельность малых предприятий вовлечены все социальные группы населения Тюкалинского района Омской области. Малое и среднее предпринимательство способствует, прежде всего, эффективному решению проблемы обеспечения занятости населения </w:t>
      </w:r>
      <w:proofErr w:type="spellStart"/>
      <w:r w:rsidRPr="00282432">
        <w:rPr>
          <w:sz w:val="22"/>
          <w:szCs w:val="22"/>
          <w:lang w:val="ru-RU" w:eastAsia="en-US"/>
        </w:rPr>
        <w:t>путем</w:t>
      </w:r>
      <w:proofErr w:type="spellEnd"/>
      <w:r w:rsidRPr="00282432">
        <w:rPr>
          <w:sz w:val="22"/>
          <w:szCs w:val="22"/>
          <w:lang w:val="ru-RU" w:eastAsia="en-US"/>
        </w:rPr>
        <w:t xml:space="preserve"> создания новых рабочих мест.</w:t>
      </w:r>
    </w:p>
    <w:p w14:paraId="7358AD34" w14:textId="77777777" w:rsidR="005843E7" w:rsidRPr="00282432" w:rsidRDefault="005843E7" w:rsidP="005843E7">
      <w:pPr>
        <w:autoSpaceDE w:val="0"/>
        <w:autoSpaceDN w:val="0"/>
        <w:adjustRightInd w:val="0"/>
        <w:ind w:right="-102" w:firstLine="540"/>
        <w:jc w:val="both"/>
        <w:rPr>
          <w:sz w:val="22"/>
          <w:szCs w:val="22"/>
          <w:lang w:val="ru-RU" w:eastAsia="en-US"/>
        </w:rPr>
      </w:pPr>
      <w:r w:rsidRPr="00282432">
        <w:rPr>
          <w:sz w:val="22"/>
          <w:szCs w:val="22"/>
          <w:lang w:val="ru-RU" w:eastAsia="en-US"/>
        </w:rPr>
        <w:t>Развитие малого предпринимательства в Тюкалинском муниципальном районе Омской области является стратегическим фактором, определяющим устойчивое развитие экономики района. В силу указанных причин поддержка предпринимательства рассматривается в качестве одного из приоритетных направлений социально-экономического развития Тюкалинского муниципального района Омской области.</w:t>
      </w:r>
    </w:p>
    <w:p w14:paraId="2BF99A81" w14:textId="77777777" w:rsidR="005843E7" w:rsidRPr="00282432" w:rsidRDefault="005843E7" w:rsidP="005843E7">
      <w:pPr>
        <w:autoSpaceDE w:val="0"/>
        <w:autoSpaceDN w:val="0"/>
        <w:adjustRightInd w:val="0"/>
        <w:ind w:right="-102" w:firstLine="540"/>
        <w:jc w:val="both"/>
        <w:rPr>
          <w:sz w:val="22"/>
          <w:szCs w:val="22"/>
          <w:lang w:val="ru-RU" w:eastAsia="en-US"/>
        </w:rPr>
      </w:pPr>
      <w:r w:rsidRPr="00282432">
        <w:rPr>
          <w:sz w:val="22"/>
          <w:szCs w:val="22"/>
          <w:lang w:val="ru-RU" w:eastAsia="en-US"/>
        </w:rPr>
        <w:t xml:space="preserve"> В настоящее время продолжают сохраняться трудности (проблемы), объективно присущие малому и среднему бизнесу. Основными из них являются:</w:t>
      </w:r>
    </w:p>
    <w:p w14:paraId="21A90F05" w14:textId="77777777" w:rsidR="005843E7" w:rsidRPr="00282432" w:rsidRDefault="005843E7" w:rsidP="005843E7">
      <w:pPr>
        <w:autoSpaceDE w:val="0"/>
        <w:autoSpaceDN w:val="0"/>
        <w:adjustRightInd w:val="0"/>
        <w:ind w:right="-102" w:firstLine="540"/>
        <w:jc w:val="both"/>
        <w:rPr>
          <w:sz w:val="22"/>
          <w:szCs w:val="22"/>
          <w:lang w:val="ru-RU" w:eastAsia="en-US"/>
        </w:rPr>
      </w:pPr>
      <w:r w:rsidRPr="00282432">
        <w:rPr>
          <w:sz w:val="22"/>
          <w:szCs w:val="22"/>
          <w:lang w:val="ru-RU" w:eastAsia="en-US"/>
        </w:rPr>
        <w:t xml:space="preserve">- недостаточность собственных финансовых ресурсов, в том числе для использования современных технологий и оборудования, сложность в получении кредитов из-за достаточно высоких, по сравнению с рентабельностью малого бизнеса, ставок платы за кредитные ресурсы и </w:t>
      </w:r>
      <w:proofErr w:type="spellStart"/>
      <w:r w:rsidRPr="00282432">
        <w:rPr>
          <w:sz w:val="22"/>
          <w:szCs w:val="22"/>
          <w:lang w:val="ru-RU" w:eastAsia="en-US"/>
        </w:rPr>
        <w:t>жестких</w:t>
      </w:r>
      <w:proofErr w:type="spellEnd"/>
      <w:r w:rsidRPr="00282432">
        <w:rPr>
          <w:sz w:val="22"/>
          <w:szCs w:val="22"/>
          <w:lang w:val="ru-RU" w:eastAsia="en-US"/>
        </w:rPr>
        <w:t xml:space="preserve"> требований банков к обеспечению кредитных обязательств;</w:t>
      </w:r>
    </w:p>
    <w:p w14:paraId="6DB20995" w14:textId="77777777" w:rsidR="005843E7" w:rsidRPr="00282432" w:rsidRDefault="005843E7" w:rsidP="005843E7">
      <w:pPr>
        <w:autoSpaceDE w:val="0"/>
        <w:autoSpaceDN w:val="0"/>
        <w:adjustRightInd w:val="0"/>
        <w:ind w:right="-102" w:firstLine="540"/>
        <w:jc w:val="both"/>
        <w:rPr>
          <w:sz w:val="22"/>
          <w:szCs w:val="22"/>
          <w:lang w:val="ru-RU" w:eastAsia="en-US"/>
        </w:rPr>
      </w:pPr>
      <w:r w:rsidRPr="00282432">
        <w:rPr>
          <w:sz w:val="22"/>
          <w:szCs w:val="22"/>
          <w:lang w:val="ru-RU" w:eastAsia="en-US"/>
        </w:rPr>
        <w:t>- слабая имущественная база (недостаточность основных фондов) малых предприятий и, как следствие, недостаточность залогового обеспечения исполнения обязательств по кредитным договорам;</w:t>
      </w:r>
    </w:p>
    <w:p w14:paraId="62268001" w14:textId="77777777" w:rsidR="005843E7" w:rsidRPr="00282432" w:rsidRDefault="005843E7" w:rsidP="005843E7">
      <w:pPr>
        <w:autoSpaceDE w:val="0"/>
        <w:autoSpaceDN w:val="0"/>
        <w:adjustRightInd w:val="0"/>
        <w:ind w:right="-102" w:firstLine="540"/>
        <w:jc w:val="both"/>
        <w:rPr>
          <w:sz w:val="22"/>
          <w:szCs w:val="22"/>
          <w:lang w:val="ru-RU" w:eastAsia="en-US"/>
        </w:rPr>
      </w:pPr>
      <w:r w:rsidRPr="00282432">
        <w:rPr>
          <w:sz w:val="22"/>
          <w:szCs w:val="22"/>
          <w:lang w:val="ru-RU" w:eastAsia="en-US"/>
        </w:rPr>
        <w:t>- проблемы продвижения продукции (работ и услуг) на региональные рынки;</w:t>
      </w:r>
    </w:p>
    <w:p w14:paraId="7A098F56" w14:textId="77777777" w:rsidR="005843E7" w:rsidRPr="00282432" w:rsidRDefault="005843E7" w:rsidP="005843E7">
      <w:pPr>
        <w:autoSpaceDE w:val="0"/>
        <w:autoSpaceDN w:val="0"/>
        <w:adjustRightInd w:val="0"/>
        <w:ind w:right="-102" w:firstLine="540"/>
        <w:jc w:val="both"/>
        <w:rPr>
          <w:sz w:val="22"/>
          <w:szCs w:val="22"/>
          <w:lang w:val="ru-RU" w:eastAsia="en-US"/>
        </w:rPr>
      </w:pPr>
      <w:r w:rsidRPr="00282432">
        <w:rPr>
          <w:sz w:val="22"/>
          <w:szCs w:val="22"/>
          <w:lang w:val="ru-RU" w:eastAsia="en-US"/>
        </w:rPr>
        <w:t>- недостаток квалифицированных кадров.</w:t>
      </w:r>
    </w:p>
    <w:p w14:paraId="5BCCC270" w14:textId="77777777" w:rsidR="005843E7" w:rsidRPr="00282432" w:rsidRDefault="005843E7" w:rsidP="005843E7">
      <w:pPr>
        <w:autoSpaceDE w:val="0"/>
        <w:autoSpaceDN w:val="0"/>
        <w:adjustRightInd w:val="0"/>
        <w:ind w:right="-102" w:firstLine="540"/>
        <w:jc w:val="both"/>
        <w:rPr>
          <w:sz w:val="22"/>
          <w:szCs w:val="22"/>
          <w:lang w:val="ru-RU" w:eastAsia="en-US"/>
        </w:rPr>
      </w:pPr>
      <w:r w:rsidRPr="00282432">
        <w:rPr>
          <w:sz w:val="22"/>
          <w:szCs w:val="22"/>
          <w:lang w:val="ru-RU" w:eastAsia="en-US"/>
        </w:rPr>
        <w:t xml:space="preserve">Решение проблем развития малого предпринимательства программно-целевым методом обусловлено его высокой эффективностью, возможностью сбалансированного и последовательного выполнения мероприятий </w:t>
      </w:r>
      <w:r w:rsidRPr="00282432">
        <w:rPr>
          <w:sz w:val="22"/>
          <w:szCs w:val="22"/>
          <w:lang w:val="ru-RU" w:eastAsia="en-US"/>
        </w:rPr>
        <w:lastRenderedPageBreak/>
        <w:t>по поддержке субъектов малого предпринимательства. Кроме того, данный метод позволяет обеспечить консолидацию и целевое использование необходимых для этого ресурсов, контроль выполнения программных мероприятий.</w:t>
      </w:r>
    </w:p>
    <w:p w14:paraId="594C279D" w14:textId="77777777" w:rsidR="005843E7" w:rsidRPr="00282432" w:rsidRDefault="005843E7" w:rsidP="005843E7">
      <w:pPr>
        <w:autoSpaceDE w:val="0"/>
        <w:autoSpaceDN w:val="0"/>
        <w:adjustRightInd w:val="0"/>
        <w:ind w:right="-102" w:firstLine="540"/>
        <w:jc w:val="both"/>
        <w:rPr>
          <w:sz w:val="22"/>
          <w:szCs w:val="22"/>
          <w:lang w:val="ru-RU"/>
        </w:rPr>
      </w:pPr>
    </w:p>
    <w:p w14:paraId="5998A593" w14:textId="77777777" w:rsidR="005843E7" w:rsidRPr="00282432" w:rsidRDefault="005843E7" w:rsidP="005843E7">
      <w:pPr>
        <w:autoSpaceDE w:val="0"/>
        <w:autoSpaceDN w:val="0"/>
        <w:adjustRightInd w:val="0"/>
        <w:ind w:right="-102" w:firstLine="540"/>
        <w:jc w:val="center"/>
        <w:rPr>
          <w:sz w:val="22"/>
          <w:szCs w:val="22"/>
          <w:lang w:val="ru-RU"/>
        </w:rPr>
      </w:pPr>
      <w:r w:rsidRPr="00282432">
        <w:rPr>
          <w:sz w:val="22"/>
          <w:szCs w:val="22"/>
          <w:lang w:val="ru-RU"/>
        </w:rPr>
        <w:t>Раздел 3. Цель и задачи подпрограммы</w:t>
      </w:r>
    </w:p>
    <w:p w14:paraId="5014D5B0" w14:textId="77777777" w:rsidR="005843E7" w:rsidRPr="00282432" w:rsidRDefault="005843E7" w:rsidP="005843E7">
      <w:pPr>
        <w:ind w:right="-102" w:firstLine="540"/>
        <w:jc w:val="both"/>
        <w:rPr>
          <w:sz w:val="22"/>
          <w:szCs w:val="22"/>
          <w:lang w:val="ru-RU"/>
        </w:rPr>
      </w:pPr>
    </w:p>
    <w:p w14:paraId="4A56A03F" w14:textId="6487FE15" w:rsidR="005843E7" w:rsidRPr="00282432" w:rsidRDefault="005843E7" w:rsidP="005843E7">
      <w:pPr>
        <w:autoSpaceDE w:val="0"/>
        <w:ind w:right="294" w:firstLine="540"/>
        <w:jc w:val="both"/>
        <w:rPr>
          <w:sz w:val="22"/>
          <w:szCs w:val="22"/>
          <w:lang w:val="ru-RU"/>
        </w:rPr>
      </w:pPr>
      <w:r w:rsidRPr="00282432">
        <w:rPr>
          <w:sz w:val="22"/>
          <w:szCs w:val="22"/>
          <w:lang w:val="ru-RU"/>
        </w:rPr>
        <w:tab/>
        <w:t>Целью подпрограммы является создание благоприятных условий для развития в 20</w:t>
      </w:r>
      <w:r w:rsidR="004C69C0">
        <w:rPr>
          <w:sz w:val="22"/>
          <w:szCs w:val="22"/>
          <w:lang w:val="ru-RU"/>
        </w:rPr>
        <w:t>21</w:t>
      </w:r>
      <w:r w:rsidRPr="00282432">
        <w:rPr>
          <w:sz w:val="22"/>
          <w:szCs w:val="22"/>
          <w:lang w:val="ru-RU"/>
        </w:rPr>
        <w:t xml:space="preserve"> - 202</w:t>
      </w:r>
      <w:r w:rsidR="004C69C0">
        <w:rPr>
          <w:sz w:val="22"/>
          <w:szCs w:val="22"/>
          <w:lang w:val="ru-RU"/>
        </w:rPr>
        <w:t>6</w:t>
      </w:r>
      <w:r w:rsidRPr="00282432">
        <w:rPr>
          <w:sz w:val="22"/>
          <w:szCs w:val="22"/>
          <w:lang w:val="ru-RU"/>
        </w:rPr>
        <w:t xml:space="preserve"> годах субъектов малого и среднего предпринимательства для формирования конкурентной среды на территории Тюкалинского муниципального района Омской области. Достижение поставленной цели будет осуществляться в течение всего периода реализации Подпрограммы. Для </w:t>
      </w:r>
      <w:proofErr w:type="spellStart"/>
      <w:r w:rsidRPr="00282432">
        <w:rPr>
          <w:sz w:val="22"/>
          <w:szCs w:val="22"/>
          <w:lang w:val="ru-RU"/>
        </w:rPr>
        <w:t>ее</w:t>
      </w:r>
      <w:proofErr w:type="spellEnd"/>
      <w:r w:rsidRPr="00282432">
        <w:rPr>
          <w:sz w:val="22"/>
          <w:szCs w:val="22"/>
          <w:lang w:val="ru-RU"/>
        </w:rPr>
        <w:t xml:space="preserve"> достижения необходимо решение следующих задач:</w:t>
      </w:r>
    </w:p>
    <w:p w14:paraId="784E6C85" w14:textId="77777777" w:rsidR="005843E7" w:rsidRPr="00282432" w:rsidRDefault="005843E7" w:rsidP="005843E7">
      <w:pPr>
        <w:pStyle w:val="ConsPlusNormal0"/>
        <w:ind w:right="-102" w:firstLine="540"/>
        <w:jc w:val="both"/>
        <w:rPr>
          <w:rFonts w:ascii="Times New Roman" w:hAnsi="Times New Roman" w:cs="Times New Roman"/>
        </w:rPr>
      </w:pPr>
      <w:r w:rsidRPr="00282432">
        <w:rPr>
          <w:rFonts w:ascii="Times New Roman" w:hAnsi="Times New Roman" w:cs="Times New Roman"/>
        </w:rPr>
        <w:t>- повышение доступности финансово-кредитных ресурсов для субъектов малого и среднего предпринимательства, рост производительности труда субъектов малого и среднего предпринимательства, повышение уровня оплаты труда работников субъектов малого и среднего предпринимательства, увеличение количества вновь созданных рабочих мест субъектами малого и среднего предпринимательства.</w:t>
      </w:r>
    </w:p>
    <w:p w14:paraId="73A63023" w14:textId="77777777" w:rsidR="005843E7" w:rsidRPr="00C47DDD" w:rsidRDefault="005843E7" w:rsidP="005843E7">
      <w:pPr>
        <w:pStyle w:val="ConsPlusNormal0"/>
        <w:ind w:right="-102" w:firstLine="540"/>
        <w:jc w:val="both"/>
        <w:rPr>
          <w:rFonts w:ascii="Times New Roman" w:hAnsi="Times New Roman" w:cs="Times New Roman"/>
        </w:rPr>
      </w:pPr>
      <w:r w:rsidRPr="00C47DDD">
        <w:rPr>
          <w:rFonts w:ascii="Times New Roman" w:hAnsi="Times New Roman" w:cs="Times New Roman"/>
        </w:rPr>
        <w:t>- повышение доступности бизнес - образования для субъектов малого и среднего предпринимательства самозанятых граждан, пропаганда предпринимательства.</w:t>
      </w:r>
    </w:p>
    <w:p w14:paraId="49919870" w14:textId="77777777" w:rsidR="005843E7" w:rsidRPr="00282432" w:rsidRDefault="005843E7" w:rsidP="005843E7">
      <w:pPr>
        <w:pStyle w:val="ConsPlusNormal0"/>
        <w:ind w:right="-102" w:firstLine="540"/>
        <w:jc w:val="both"/>
        <w:rPr>
          <w:rFonts w:ascii="Times New Roman" w:hAnsi="Times New Roman" w:cs="Times New Roman"/>
        </w:rPr>
      </w:pPr>
    </w:p>
    <w:p w14:paraId="7191E5EA" w14:textId="77777777" w:rsidR="005843E7" w:rsidRPr="00282432" w:rsidRDefault="005843E7" w:rsidP="005843E7">
      <w:pPr>
        <w:pStyle w:val="ConsPlusNormal0"/>
        <w:ind w:right="-102" w:firstLine="540"/>
        <w:jc w:val="center"/>
        <w:rPr>
          <w:rFonts w:ascii="Times New Roman" w:hAnsi="Times New Roman" w:cs="Times New Roman"/>
        </w:rPr>
      </w:pPr>
      <w:r w:rsidRPr="00282432">
        <w:rPr>
          <w:rFonts w:ascii="Times New Roman" w:hAnsi="Times New Roman" w:cs="Times New Roman"/>
        </w:rPr>
        <w:t>Раздел 4.  Сроки реализации подпрограммы</w:t>
      </w:r>
    </w:p>
    <w:p w14:paraId="052E2B10" w14:textId="77777777" w:rsidR="005843E7" w:rsidRPr="00282432" w:rsidRDefault="005843E7" w:rsidP="005843E7">
      <w:pPr>
        <w:pStyle w:val="ConsPlusNormal0"/>
        <w:ind w:right="-102" w:firstLine="540"/>
        <w:jc w:val="both"/>
        <w:rPr>
          <w:rFonts w:ascii="Times New Roman" w:hAnsi="Times New Roman" w:cs="Times New Roman"/>
        </w:rPr>
      </w:pPr>
    </w:p>
    <w:p w14:paraId="5736AB66" w14:textId="35E2883B" w:rsidR="005843E7" w:rsidRPr="00282432" w:rsidRDefault="005843E7" w:rsidP="005843E7">
      <w:pPr>
        <w:autoSpaceDE w:val="0"/>
        <w:ind w:right="-102" w:firstLine="540"/>
        <w:jc w:val="both"/>
        <w:rPr>
          <w:sz w:val="22"/>
          <w:szCs w:val="22"/>
          <w:lang w:val="ru-RU"/>
        </w:rPr>
      </w:pPr>
      <w:r w:rsidRPr="00282432">
        <w:rPr>
          <w:sz w:val="22"/>
          <w:szCs w:val="22"/>
          <w:lang w:val="ru-RU"/>
        </w:rPr>
        <w:t>Реализация Подпрограммы будет осуществляться в течение 20</w:t>
      </w:r>
      <w:r w:rsidR="004C69C0">
        <w:rPr>
          <w:sz w:val="22"/>
          <w:szCs w:val="22"/>
          <w:lang w:val="ru-RU"/>
        </w:rPr>
        <w:t>21</w:t>
      </w:r>
      <w:r w:rsidRPr="00282432">
        <w:rPr>
          <w:sz w:val="22"/>
          <w:szCs w:val="22"/>
          <w:lang w:val="ru-RU"/>
        </w:rPr>
        <w:t xml:space="preserve"> - 202</w:t>
      </w:r>
      <w:r w:rsidR="004C69C0">
        <w:rPr>
          <w:sz w:val="22"/>
          <w:szCs w:val="22"/>
          <w:lang w:val="ru-RU"/>
        </w:rPr>
        <w:t>6</w:t>
      </w:r>
      <w:r w:rsidRPr="00282432">
        <w:rPr>
          <w:sz w:val="22"/>
          <w:szCs w:val="22"/>
          <w:lang w:val="ru-RU"/>
        </w:rPr>
        <w:t xml:space="preserve"> годов. Выделение отдельных этапов реализации не предполагается.</w:t>
      </w:r>
    </w:p>
    <w:p w14:paraId="675A56CC" w14:textId="77777777" w:rsidR="005843E7" w:rsidRPr="00282432" w:rsidRDefault="005843E7" w:rsidP="005843E7">
      <w:pPr>
        <w:autoSpaceDE w:val="0"/>
        <w:ind w:right="-102" w:firstLine="540"/>
        <w:jc w:val="both"/>
        <w:rPr>
          <w:sz w:val="22"/>
          <w:szCs w:val="22"/>
          <w:lang w:val="ru-RU"/>
        </w:rPr>
      </w:pPr>
    </w:p>
    <w:p w14:paraId="0FC0BBC9" w14:textId="77777777" w:rsidR="005843E7" w:rsidRPr="00282432" w:rsidRDefault="005843E7" w:rsidP="005843E7">
      <w:pPr>
        <w:autoSpaceDE w:val="0"/>
        <w:ind w:right="-102" w:firstLine="540"/>
        <w:jc w:val="center"/>
        <w:rPr>
          <w:sz w:val="22"/>
          <w:szCs w:val="22"/>
          <w:lang w:val="ru-RU"/>
        </w:rPr>
      </w:pPr>
      <w:r w:rsidRPr="00282432">
        <w:rPr>
          <w:sz w:val="22"/>
          <w:szCs w:val="22"/>
          <w:lang w:val="ru-RU"/>
        </w:rPr>
        <w:t>Раздел 5. Описание входящих в состав подпрограммы основных мероприятий.</w:t>
      </w:r>
    </w:p>
    <w:p w14:paraId="6FF0C22B" w14:textId="77777777" w:rsidR="005843E7" w:rsidRPr="00282432" w:rsidRDefault="005843E7" w:rsidP="005843E7">
      <w:pPr>
        <w:autoSpaceDE w:val="0"/>
        <w:ind w:right="-102" w:firstLine="540"/>
        <w:jc w:val="both"/>
        <w:rPr>
          <w:sz w:val="22"/>
          <w:szCs w:val="22"/>
          <w:lang w:val="ru-RU"/>
        </w:rPr>
      </w:pPr>
    </w:p>
    <w:p w14:paraId="0255D5A6" w14:textId="77777777" w:rsidR="005843E7" w:rsidRPr="00282432" w:rsidRDefault="005843E7" w:rsidP="005843E7">
      <w:pPr>
        <w:autoSpaceDE w:val="0"/>
        <w:ind w:right="-143" w:firstLine="540"/>
        <w:jc w:val="both"/>
        <w:rPr>
          <w:sz w:val="22"/>
          <w:szCs w:val="22"/>
          <w:lang w:val="ru-RU"/>
        </w:rPr>
      </w:pPr>
      <w:r w:rsidRPr="00282432">
        <w:rPr>
          <w:sz w:val="22"/>
          <w:szCs w:val="22"/>
          <w:lang w:val="ru-RU"/>
        </w:rPr>
        <w:t xml:space="preserve">В целях решения задач </w:t>
      </w:r>
      <w:proofErr w:type="gramStart"/>
      <w:r w:rsidRPr="00282432">
        <w:rPr>
          <w:sz w:val="22"/>
          <w:szCs w:val="22"/>
          <w:lang w:val="ru-RU"/>
        </w:rPr>
        <w:t>подпрограммы  в</w:t>
      </w:r>
      <w:proofErr w:type="gramEnd"/>
      <w:r w:rsidRPr="00282432">
        <w:rPr>
          <w:sz w:val="22"/>
          <w:szCs w:val="22"/>
          <w:lang w:val="ru-RU"/>
        </w:rPr>
        <w:t xml:space="preserve"> её составе реализуются основные мероприятия. Каждой задаче подпрограммы соответствует отдельное основное мероприятие. </w:t>
      </w:r>
    </w:p>
    <w:p w14:paraId="2A6AECC8" w14:textId="126112DA" w:rsidR="005843E7" w:rsidRPr="00282432" w:rsidRDefault="005843E7" w:rsidP="005843E7">
      <w:pPr>
        <w:autoSpaceDE w:val="0"/>
        <w:ind w:right="-143" w:firstLine="540"/>
        <w:jc w:val="both"/>
        <w:rPr>
          <w:sz w:val="22"/>
          <w:szCs w:val="22"/>
          <w:lang w:val="ru-RU"/>
        </w:rPr>
      </w:pPr>
      <w:r w:rsidRPr="00282432">
        <w:rPr>
          <w:color w:val="000000"/>
          <w:sz w:val="22"/>
          <w:szCs w:val="22"/>
          <w:lang w:val="ru-RU"/>
        </w:rPr>
        <w:t xml:space="preserve">Задаче 1 </w:t>
      </w:r>
      <w:r w:rsidR="00C47DDD">
        <w:rPr>
          <w:color w:val="000000"/>
          <w:sz w:val="22"/>
          <w:szCs w:val="22"/>
          <w:lang w:val="ru-RU"/>
        </w:rPr>
        <w:t xml:space="preserve">соответствует </w:t>
      </w:r>
      <w:r w:rsidRPr="00282432">
        <w:rPr>
          <w:sz w:val="22"/>
          <w:szCs w:val="22"/>
          <w:lang w:val="ru-RU"/>
        </w:rPr>
        <w:t xml:space="preserve">основное мероприятие «Развитие малого и среднего предпринимательства в Тюкалинском муниципальном районе Омской области в целях реализации регионального проекта «Создание условий для </w:t>
      </w:r>
      <w:proofErr w:type="spellStart"/>
      <w:r w:rsidRPr="00282432">
        <w:rPr>
          <w:sz w:val="22"/>
          <w:szCs w:val="22"/>
          <w:lang w:val="ru-RU"/>
        </w:rPr>
        <w:t>легкого</w:t>
      </w:r>
      <w:proofErr w:type="spellEnd"/>
      <w:r w:rsidRPr="00282432">
        <w:rPr>
          <w:sz w:val="22"/>
          <w:szCs w:val="22"/>
          <w:lang w:val="ru-RU"/>
        </w:rPr>
        <w:t xml:space="preserve"> старта и комфортного ведения бизнеса» национального проекта «Малое и среднее предпринимательство и поддержка индивидуальной предпринимательской инициативы».</w:t>
      </w:r>
    </w:p>
    <w:p w14:paraId="630A7398" w14:textId="77777777" w:rsidR="005843E7" w:rsidRPr="00282432" w:rsidRDefault="005843E7" w:rsidP="005843E7">
      <w:pPr>
        <w:autoSpaceDE w:val="0"/>
        <w:autoSpaceDN w:val="0"/>
        <w:adjustRightInd w:val="0"/>
        <w:ind w:right="-143" w:firstLine="540"/>
        <w:jc w:val="both"/>
        <w:rPr>
          <w:sz w:val="22"/>
          <w:szCs w:val="22"/>
          <w:lang w:val="ru-RU"/>
        </w:rPr>
      </w:pPr>
      <w:r w:rsidRPr="00282432">
        <w:rPr>
          <w:sz w:val="22"/>
          <w:szCs w:val="22"/>
          <w:lang w:val="ru-RU"/>
        </w:rPr>
        <w:t>Задаче 2 соответствует основное мероприятие: «</w:t>
      </w:r>
      <w:r w:rsidRPr="00282432">
        <w:rPr>
          <w:sz w:val="22"/>
          <w:szCs w:val="22"/>
          <w:lang w:val="ru-RU" w:eastAsia="en-US"/>
        </w:rPr>
        <w:t xml:space="preserve">Информационная, методическая и организационно-кадровая поддержка малого и среднего предпринимательства, самозанятых граждан, мероприятия по поддержке предпринимательской инициативы и деятельности самозанятых граждан. </w:t>
      </w:r>
    </w:p>
    <w:p w14:paraId="23017E3D" w14:textId="77777777" w:rsidR="005843E7" w:rsidRPr="00282432" w:rsidRDefault="005843E7" w:rsidP="005843E7">
      <w:pPr>
        <w:ind w:right="-102" w:firstLine="540"/>
        <w:jc w:val="both"/>
        <w:rPr>
          <w:sz w:val="22"/>
          <w:szCs w:val="22"/>
          <w:lang w:val="ru-RU"/>
        </w:rPr>
      </w:pPr>
    </w:p>
    <w:p w14:paraId="0B54B2D8" w14:textId="77777777" w:rsidR="005843E7" w:rsidRPr="00282432" w:rsidRDefault="005843E7" w:rsidP="005843E7">
      <w:pPr>
        <w:ind w:right="-102" w:firstLine="540"/>
        <w:jc w:val="center"/>
        <w:rPr>
          <w:sz w:val="22"/>
          <w:szCs w:val="22"/>
          <w:lang w:val="ru-RU"/>
        </w:rPr>
      </w:pPr>
      <w:r w:rsidRPr="00282432">
        <w:rPr>
          <w:sz w:val="22"/>
          <w:szCs w:val="22"/>
          <w:lang w:val="ru-RU"/>
        </w:rPr>
        <w:t>Раздел 6. Описание мероприятий и целевых индикаторов их выполнения</w:t>
      </w:r>
    </w:p>
    <w:p w14:paraId="4B5DC349" w14:textId="77777777" w:rsidR="005843E7" w:rsidRPr="00282432" w:rsidRDefault="005843E7" w:rsidP="005843E7">
      <w:pPr>
        <w:ind w:right="-102" w:firstLine="540"/>
        <w:jc w:val="both"/>
        <w:rPr>
          <w:sz w:val="22"/>
          <w:szCs w:val="22"/>
          <w:lang w:val="ru-RU"/>
        </w:rPr>
      </w:pPr>
    </w:p>
    <w:p w14:paraId="57EEA4EF" w14:textId="77777777" w:rsidR="00067687" w:rsidRPr="00282432" w:rsidRDefault="00067687" w:rsidP="00067687">
      <w:pPr>
        <w:ind w:right="-102" w:firstLine="540"/>
        <w:jc w:val="both"/>
        <w:rPr>
          <w:sz w:val="22"/>
          <w:szCs w:val="22"/>
          <w:lang w:val="ru-RU"/>
        </w:rPr>
      </w:pPr>
      <w:r w:rsidRPr="00282432">
        <w:rPr>
          <w:sz w:val="22"/>
          <w:szCs w:val="22"/>
          <w:lang w:val="ru-RU"/>
        </w:rPr>
        <w:t xml:space="preserve">В рамках исполнения основного мероприятия «Развитие малого и среднего предпринимательства в Тюкалинском муниципальном районе Омской области в целях реализации регионального проекта «Создание условий для </w:t>
      </w:r>
      <w:proofErr w:type="spellStart"/>
      <w:r w:rsidRPr="00282432">
        <w:rPr>
          <w:sz w:val="22"/>
          <w:szCs w:val="22"/>
          <w:lang w:val="ru-RU"/>
        </w:rPr>
        <w:t>легкого</w:t>
      </w:r>
      <w:proofErr w:type="spellEnd"/>
      <w:r w:rsidRPr="00282432">
        <w:rPr>
          <w:sz w:val="22"/>
          <w:szCs w:val="22"/>
          <w:lang w:val="ru-RU"/>
        </w:rPr>
        <w:t xml:space="preserve"> старта и комфортного ведения бизнеса» национального проекта «Малое и среднее предпринимательство и поддержка индивидуальной предпринимательской инициативы» планируется провести следующее мероприятие:</w:t>
      </w:r>
    </w:p>
    <w:p w14:paraId="793A41E2" w14:textId="77777777" w:rsidR="00067687" w:rsidRPr="00282432" w:rsidRDefault="00067687" w:rsidP="00067687">
      <w:pPr>
        <w:ind w:right="-102" w:firstLine="540"/>
        <w:jc w:val="both"/>
        <w:rPr>
          <w:sz w:val="22"/>
          <w:szCs w:val="22"/>
          <w:lang w:val="ru-RU"/>
        </w:rPr>
      </w:pPr>
      <w:r w:rsidRPr="00282432">
        <w:rPr>
          <w:sz w:val="22"/>
          <w:szCs w:val="22"/>
          <w:lang w:val="ru-RU"/>
        </w:rPr>
        <w:t>1.Предоставление</w:t>
      </w:r>
      <w:r>
        <w:rPr>
          <w:sz w:val="22"/>
          <w:szCs w:val="22"/>
          <w:lang w:val="ru-RU"/>
        </w:rPr>
        <w:t xml:space="preserve"> </w:t>
      </w:r>
      <w:r w:rsidRPr="00282432">
        <w:rPr>
          <w:sz w:val="22"/>
          <w:szCs w:val="22"/>
          <w:lang w:val="ru-RU"/>
        </w:rPr>
        <w:t>грантов</w:t>
      </w:r>
      <w:r>
        <w:rPr>
          <w:sz w:val="22"/>
          <w:szCs w:val="22"/>
          <w:lang w:val="ru-RU"/>
        </w:rPr>
        <w:t xml:space="preserve"> </w:t>
      </w:r>
      <w:r w:rsidRPr="00282432">
        <w:rPr>
          <w:sz w:val="22"/>
          <w:szCs w:val="22"/>
          <w:lang w:val="ru-RU"/>
        </w:rPr>
        <w:t>начинающим</w:t>
      </w:r>
      <w:r>
        <w:rPr>
          <w:sz w:val="22"/>
          <w:szCs w:val="22"/>
          <w:lang w:val="ru-RU"/>
        </w:rPr>
        <w:t xml:space="preserve"> </w:t>
      </w:r>
      <w:r w:rsidRPr="00282432">
        <w:rPr>
          <w:sz w:val="22"/>
          <w:szCs w:val="22"/>
          <w:lang w:val="ru-RU"/>
        </w:rPr>
        <w:t>субъектам</w:t>
      </w:r>
      <w:r>
        <w:rPr>
          <w:sz w:val="22"/>
          <w:szCs w:val="22"/>
          <w:lang w:val="ru-RU"/>
        </w:rPr>
        <w:t xml:space="preserve"> </w:t>
      </w:r>
      <w:r w:rsidRPr="00282432">
        <w:rPr>
          <w:sz w:val="22"/>
          <w:szCs w:val="22"/>
          <w:lang w:val="ru-RU"/>
        </w:rPr>
        <w:t>малого</w:t>
      </w:r>
      <w:r>
        <w:rPr>
          <w:sz w:val="22"/>
          <w:szCs w:val="22"/>
          <w:lang w:val="ru-RU"/>
        </w:rPr>
        <w:t xml:space="preserve"> </w:t>
      </w:r>
      <w:r w:rsidRPr="00282432">
        <w:rPr>
          <w:sz w:val="22"/>
          <w:szCs w:val="22"/>
          <w:lang w:val="ru-RU"/>
        </w:rPr>
        <w:t>предпринимательства.</w:t>
      </w:r>
    </w:p>
    <w:p w14:paraId="4AFE6BDE" w14:textId="77777777" w:rsidR="00067687" w:rsidRPr="00282432" w:rsidRDefault="00067687" w:rsidP="00067687">
      <w:pPr>
        <w:ind w:right="-102" w:firstLine="540"/>
        <w:jc w:val="both"/>
        <w:rPr>
          <w:sz w:val="22"/>
          <w:szCs w:val="22"/>
          <w:lang w:val="ru-RU"/>
        </w:rPr>
      </w:pPr>
      <w:r w:rsidRPr="00282432">
        <w:rPr>
          <w:sz w:val="22"/>
          <w:szCs w:val="22"/>
          <w:lang w:val="ru-RU"/>
        </w:rPr>
        <w:t>Целевой индикатор исполнения мероприятия:</w:t>
      </w:r>
    </w:p>
    <w:p w14:paraId="1D7D0BBA" w14:textId="77777777" w:rsidR="00067687" w:rsidRPr="00282432" w:rsidRDefault="00067687" w:rsidP="00067687">
      <w:pPr>
        <w:ind w:right="-102" w:firstLine="540"/>
        <w:jc w:val="both"/>
        <w:rPr>
          <w:sz w:val="22"/>
          <w:szCs w:val="22"/>
          <w:lang w:val="ru-RU"/>
        </w:rPr>
      </w:pPr>
      <w:r w:rsidRPr="00282432">
        <w:rPr>
          <w:sz w:val="22"/>
          <w:szCs w:val="22"/>
          <w:lang w:val="ru-RU"/>
        </w:rPr>
        <w:t xml:space="preserve">– количество субъектов </w:t>
      </w:r>
      <w:proofErr w:type="gramStart"/>
      <w:r w:rsidRPr="00282432">
        <w:rPr>
          <w:sz w:val="22"/>
          <w:szCs w:val="22"/>
          <w:lang w:val="ru-RU"/>
        </w:rPr>
        <w:t>малого предпринимательства</w:t>
      </w:r>
      <w:proofErr w:type="gramEnd"/>
      <w:r w:rsidRPr="00282432">
        <w:rPr>
          <w:sz w:val="22"/>
          <w:szCs w:val="22"/>
          <w:lang w:val="ru-RU"/>
        </w:rPr>
        <w:t xml:space="preserve"> получивших грантовую поддержку.</w:t>
      </w:r>
    </w:p>
    <w:p w14:paraId="61379D82" w14:textId="77777777" w:rsidR="00067687" w:rsidRPr="00282432" w:rsidRDefault="00067687" w:rsidP="00067687">
      <w:pPr>
        <w:ind w:right="-102" w:firstLine="540"/>
        <w:jc w:val="both"/>
        <w:rPr>
          <w:sz w:val="22"/>
          <w:szCs w:val="22"/>
          <w:lang w:val="ru-RU"/>
        </w:rPr>
      </w:pPr>
      <w:r w:rsidRPr="00282432">
        <w:rPr>
          <w:sz w:val="22"/>
          <w:szCs w:val="22"/>
          <w:lang w:val="ru-RU"/>
        </w:rPr>
        <w:t>В рамках исполнения основного мероприятия «</w:t>
      </w:r>
      <w:r w:rsidRPr="00282432">
        <w:rPr>
          <w:sz w:val="22"/>
          <w:szCs w:val="22"/>
          <w:lang w:val="ru-RU" w:eastAsia="en-US"/>
        </w:rPr>
        <w:t>Информационная, методическая и организационно-кадровая поддержка малого и среднего предпринимательства, самозанятых граждан, мероприятия по поддержке предпринимательской инициативы и деятельности самозанятых граждан</w:t>
      </w:r>
      <w:r w:rsidRPr="00282432">
        <w:rPr>
          <w:sz w:val="22"/>
          <w:szCs w:val="22"/>
          <w:lang w:val="ru-RU"/>
        </w:rPr>
        <w:t>» планируется провести следующие мероприятия:</w:t>
      </w:r>
    </w:p>
    <w:p w14:paraId="2DA2743F" w14:textId="77777777" w:rsidR="00067687" w:rsidRPr="00282432" w:rsidRDefault="00067687" w:rsidP="00067687">
      <w:pPr>
        <w:ind w:right="-102" w:firstLine="540"/>
        <w:jc w:val="both"/>
        <w:rPr>
          <w:sz w:val="22"/>
          <w:szCs w:val="22"/>
          <w:lang w:val="ru-RU"/>
        </w:rPr>
      </w:pPr>
      <w:r w:rsidRPr="00282432">
        <w:rPr>
          <w:sz w:val="22"/>
          <w:szCs w:val="22"/>
          <w:lang w:val="ru-RU"/>
        </w:rPr>
        <w:t>1. Организация семинаров, совещаний,</w:t>
      </w:r>
      <w:r>
        <w:rPr>
          <w:sz w:val="22"/>
          <w:szCs w:val="22"/>
          <w:lang w:val="ru-RU"/>
        </w:rPr>
        <w:t xml:space="preserve"> оказание информационно-консультационной поддержки субъектам малого и среднего предпринимательства, самозанятым гражданам</w:t>
      </w:r>
      <w:r w:rsidRPr="00282432">
        <w:rPr>
          <w:sz w:val="22"/>
          <w:szCs w:val="22"/>
          <w:lang w:val="ru-RU"/>
        </w:rPr>
        <w:t>.</w:t>
      </w:r>
    </w:p>
    <w:p w14:paraId="4C525D91" w14:textId="77777777" w:rsidR="00067687" w:rsidRPr="00282432" w:rsidRDefault="00067687" w:rsidP="00067687">
      <w:pPr>
        <w:ind w:right="-102" w:firstLine="540"/>
        <w:jc w:val="both"/>
        <w:rPr>
          <w:sz w:val="22"/>
          <w:szCs w:val="22"/>
          <w:lang w:val="ru-RU"/>
        </w:rPr>
      </w:pPr>
      <w:r w:rsidRPr="00282432">
        <w:rPr>
          <w:sz w:val="22"/>
          <w:szCs w:val="22"/>
          <w:lang w:val="ru-RU"/>
        </w:rPr>
        <w:t>Целевой индикатор исполнения мероприятия:</w:t>
      </w:r>
    </w:p>
    <w:p w14:paraId="0EDC64DC" w14:textId="77777777" w:rsidR="00067687" w:rsidRPr="00282432" w:rsidRDefault="00067687" w:rsidP="00067687">
      <w:pPr>
        <w:ind w:right="-102" w:firstLine="540"/>
        <w:jc w:val="both"/>
        <w:rPr>
          <w:sz w:val="22"/>
          <w:szCs w:val="22"/>
          <w:lang w:val="ru-RU"/>
        </w:rPr>
      </w:pPr>
      <w:r w:rsidRPr="00282432">
        <w:rPr>
          <w:sz w:val="22"/>
          <w:szCs w:val="22"/>
          <w:lang w:val="ru-RU"/>
        </w:rPr>
        <w:t xml:space="preserve">– увеличение количества семинаров, совещаний, "круглых столов", </w:t>
      </w:r>
      <w:proofErr w:type="spellStart"/>
      <w:r w:rsidRPr="00282432">
        <w:rPr>
          <w:sz w:val="22"/>
          <w:szCs w:val="22"/>
          <w:lang w:val="ru-RU"/>
        </w:rPr>
        <w:t>проведенных</w:t>
      </w:r>
      <w:proofErr w:type="spellEnd"/>
      <w:r w:rsidRPr="00282432">
        <w:rPr>
          <w:sz w:val="22"/>
          <w:szCs w:val="22"/>
          <w:lang w:val="ru-RU"/>
        </w:rPr>
        <w:t xml:space="preserve"> за год.</w:t>
      </w:r>
    </w:p>
    <w:p w14:paraId="381615F4" w14:textId="77777777" w:rsidR="00067687" w:rsidRPr="00282432" w:rsidRDefault="00067687" w:rsidP="00067687">
      <w:pPr>
        <w:ind w:right="-102" w:firstLine="540"/>
        <w:jc w:val="both"/>
        <w:rPr>
          <w:sz w:val="22"/>
          <w:szCs w:val="22"/>
          <w:lang w:val="ru-RU"/>
        </w:rPr>
      </w:pPr>
      <w:r w:rsidRPr="00282432">
        <w:rPr>
          <w:sz w:val="22"/>
          <w:szCs w:val="22"/>
          <w:lang w:val="ru-RU"/>
        </w:rPr>
        <w:t>2. Оказание информационно-консультационной поддержки социальным предпринимателям.</w:t>
      </w:r>
    </w:p>
    <w:p w14:paraId="4254F6CD" w14:textId="77777777" w:rsidR="00067687" w:rsidRPr="00C47DDD" w:rsidRDefault="00067687" w:rsidP="00067687">
      <w:pPr>
        <w:ind w:right="-102" w:firstLine="540"/>
        <w:jc w:val="both"/>
        <w:rPr>
          <w:sz w:val="22"/>
          <w:szCs w:val="22"/>
          <w:lang w:val="ru-RU"/>
        </w:rPr>
      </w:pPr>
      <w:r w:rsidRPr="00C47DDD">
        <w:rPr>
          <w:sz w:val="22"/>
          <w:szCs w:val="22"/>
          <w:lang w:val="ru-RU"/>
        </w:rPr>
        <w:t>Целевой индикатор исполнения мероприятия:</w:t>
      </w:r>
    </w:p>
    <w:p w14:paraId="508CE30C" w14:textId="77777777" w:rsidR="00067687" w:rsidRPr="00C47DDD" w:rsidRDefault="00067687" w:rsidP="00067687">
      <w:pPr>
        <w:ind w:right="-102" w:firstLine="540"/>
        <w:jc w:val="both"/>
        <w:rPr>
          <w:sz w:val="22"/>
          <w:szCs w:val="22"/>
          <w:lang w:val="ru-RU"/>
        </w:rPr>
      </w:pPr>
      <w:r w:rsidRPr="00C47DDD">
        <w:rPr>
          <w:sz w:val="22"/>
          <w:szCs w:val="22"/>
          <w:lang w:val="ru-RU"/>
        </w:rPr>
        <w:t xml:space="preserve">– Увеличение </w:t>
      </w:r>
      <w:proofErr w:type="spellStart"/>
      <w:r w:rsidRPr="00C47DDD">
        <w:rPr>
          <w:sz w:val="22"/>
          <w:szCs w:val="22"/>
          <w:lang w:val="ru-RU"/>
        </w:rPr>
        <w:t>проведенных</w:t>
      </w:r>
      <w:proofErr w:type="spellEnd"/>
      <w:r w:rsidRPr="00C47DDD">
        <w:rPr>
          <w:sz w:val="22"/>
          <w:szCs w:val="22"/>
          <w:lang w:val="ru-RU"/>
        </w:rPr>
        <w:t xml:space="preserve"> семинаров, консультаций по вопросам поддержки социального предпринимательства.</w:t>
      </w:r>
    </w:p>
    <w:p w14:paraId="47EF35A0" w14:textId="77777777" w:rsidR="00067687" w:rsidRPr="00C47DDD" w:rsidRDefault="00067687" w:rsidP="00067687">
      <w:pPr>
        <w:ind w:right="-102" w:firstLine="540"/>
        <w:jc w:val="both"/>
        <w:rPr>
          <w:sz w:val="22"/>
          <w:szCs w:val="22"/>
          <w:lang w:val="ru-RU"/>
        </w:rPr>
      </w:pPr>
      <w:r w:rsidRPr="00C47DDD">
        <w:rPr>
          <w:sz w:val="22"/>
          <w:szCs w:val="22"/>
          <w:lang w:val="ru-RU"/>
        </w:rPr>
        <w:t xml:space="preserve">При расчёте значений целевых индикаторов используются данные </w:t>
      </w:r>
      <w:proofErr w:type="gramStart"/>
      <w:r w:rsidRPr="00C47DDD">
        <w:rPr>
          <w:sz w:val="22"/>
          <w:szCs w:val="22"/>
          <w:lang w:val="ru-RU"/>
        </w:rPr>
        <w:t>мониторинга,  проведённого</w:t>
      </w:r>
      <w:proofErr w:type="gramEnd"/>
      <w:r w:rsidRPr="00C47DDD">
        <w:rPr>
          <w:sz w:val="22"/>
          <w:szCs w:val="22"/>
          <w:lang w:val="ru-RU"/>
        </w:rPr>
        <w:t xml:space="preserve"> Комитетом по экономике и имущественным отношениям Администрации Тюкалинского муниципального района Омской области.</w:t>
      </w:r>
    </w:p>
    <w:p w14:paraId="03101F14" w14:textId="77777777" w:rsidR="000022E0" w:rsidRPr="00C47DDD" w:rsidRDefault="000022E0" w:rsidP="005843E7">
      <w:pPr>
        <w:pStyle w:val="a3"/>
        <w:snapToGrid w:val="0"/>
        <w:ind w:right="-102" w:firstLine="540"/>
        <w:jc w:val="center"/>
        <w:rPr>
          <w:sz w:val="22"/>
          <w:szCs w:val="22"/>
        </w:rPr>
      </w:pPr>
    </w:p>
    <w:p w14:paraId="6FA6C018" w14:textId="3297C292" w:rsidR="005843E7" w:rsidRPr="00C47DDD" w:rsidRDefault="005843E7" w:rsidP="005843E7">
      <w:pPr>
        <w:pStyle w:val="a3"/>
        <w:snapToGrid w:val="0"/>
        <w:ind w:right="-102" w:firstLine="540"/>
        <w:jc w:val="center"/>
        <w:rPr>
          <w:sz w:val="22"/>
          <w:szCs w:val="22"/>
        </w:rPr>
      </w:pPr>
      <w:r w:rsidRPr="00C47DDD">
        <w:rPr>
          <w:sz w:val="22"/>
          <w:szCs w:val="22"/>
        </w:rPr>
        <w:t xml:space="preserve">Раздел 7. Объём финансовых ресурсов </w:t>
      </w:r>
      <w:proofErr w:type="gramStart"/>
      <w:r w:rsidRPr="00C47DDD">
        <w:rPr>
          <w:sz w:val="22"/>
          <w:szCs w:val="22"/>
        </w:rPr>
        <w:t>необходимых  для</w:t>
      </w:r>
      <w:proofErr w:type="gramEnd"/>
      <w:r w:rsidRPr="00C47DDD">
        <w:rPr>
          <w:sz w:val="22"/>
          <w:szCs w:val="22"/>
        </w:rPr>
        <w:t xml:space="preserve"> реализации Подпрограммы </w:t>
      </w:r>
    </w:p>
    <w:p w14:paraId="6B244DE7" w14:textId="77777777" w:rsidR="005843E7" w:rsidRPr="00C47DDD" w:rsidRDefault="005843E7" w:rsidP="005843E7">
      <w:pPr>
        <w:pStyle w:val="a3"/>
        <w:snapToGrid w:val="0"/>
        <w:ind w:right="-102" w:firstLine="540"/>
        <w:jc w:val="center"/>
        <w:rPr>
          <w:sz w:val="22"/>
          <w:szCs w:val="22"/>
        </w:rPr>
      </w:pPr>
      <w:r w:rsidRPr="00C47DDD">
        <w:rPr>
          <w:sz w:val="22"/>
          <w:szCs w:val="22"/>
        </w:rPr>
        <w:t>в целом и по источникам финансирования</w:t>
      </w:r>
    </w:p>
    <w:p w14:paraId="6ACD9A6A" w14:textId="77777777" w:rsidR="005843E7" w:rsidRPr="00C47DDD" w:rsidRDefault="005843E7" w:rsidP="005843E7">
      <w:pPr>
        <w:pStyle w:val="a3"/>
        <w:snapToGrid w:val="0"/>
        <w:ind w:right="-102" w:firstLine="540"/>
        <w:jc w:val="center"/>
        <w:rPr>
          <w:sz w:val="22"/>
          <w:szCs w:val="22"/>
        </w:rPr>
      </w:pPr>
    </w:p>
    <w:p w14:paraId="12984992" w14:textId="55AE63ED" w:rsidR="00612A1F" w:rsidRDefault="005843E7" w:rsidP="00F07805">
      <w:pPr>
        <w:ind w:right="-102" w:firstLine="540"/>
        <w:jc w:val="both"/>
        <w:rPr>
          <w:sz w:val="22"/>
          <w:szCs w:val="22"/>
          <w:lang w:val="ru-RU"/>
        </w:rPr>
      </w:pPr>
      <w:r w:rsidRPr="00C47DDD">
        <w:rPr>
          <w:sz w:val="22"/>
          <w:szCs w:val="22"/>
          <w:lang w:val="ru-RU"/>
        </w:rPr>
        <w:t>На реализацию исполнения подпрограммы запланировано финансовых средств</w:t>
      </w:r>
      <w:r w:rsidR="00F07805">
        <w:rPr>
          <w:sz w:val="22"/>
          <w:szCs w:val="22"/>
          <w:lang w:val="ru-RU"/>
        </w:rPr>
        <w:t xml:space="preserve"> всего</w:t>
      </w:r>
      <w:r w:rsidRPr="00C47DDD">
        <w:rPr>
          <w:sz w:val="22"/>
          <w:szCs w:val="22"/>
          <w:lang w:val="ru-RU"/>
        </w:rPr>
        <w:t xml:space="preserve"> </w:t>
      </w:r>
      <w:r w:rsidR="00612A1F" w:rsidRPr="00C47DDD">
        <w:rPr>
          <w:sz w:val="22"/>
          <w:szCs w:val="22"/>
          <w:lang w:val="ru-RU"/>
        </w:rPr>
        <w:t>1 </w:t>
      </w:r>
      <w:r w:rsidR="00612A1F">
        <w:rPr>
          <w:sz w:val="22"/>
          <w:szCs w:val="22"/>
          <w:lang w:val="ru-RU"/>
        </w:rPr>
        <w:t>435</w:t>
      </w:r>
      <w:r w:rsidR="00612A1F" w:rsidRPr="00C47DDD">
        <w:rPr>
          <w:sz w:val="22"/>
          <w:szCs w:val="22"/>
          <w:lang w:val="ru-RU"/>
        </w:rPr>
        <w:t> 136,37 руб.</w:t>
      </w:r>
      <w:r w:rsidR="00F07805">
        <w:rPr>
          <w:sz w:val="22"/>
          <w:szCs w:val="22"/>
          <w:lang w:val="ru-RU"/>
        </w:rPr>
        <w:t>,</w:t>
      </w:r>
      <w:r w:rsidR="00F07805" w:rsidRPr="00F07805">
        <w:rPr>
          <w:sz w:val="22"/>
          <w:szCs w:val="22"/>
          <w:lang w:val="ru-RU"/>
        </w:rPr>
        <w:t xml:space="preserve"> </w:t>
      </w:r>
      <w:r w:rsidR="00F07805" w:rsidRPr="00304A46">
        <w:rPr>
          <w:sz w:val="22"/>
          <w:szCs w:val="22"/>
          <w:lang w:val="ru-RU"/>
        </w:rPr>
        <w:t>в том числе по годам:</w:t>
      </w:r>
    </w:p>
    <w:p w14:paraId="774B317D" w14:textId="77777777" w:rsidR="00612A1F" w:rsidRPr="00C47DDD" w:rsidRDefault="00612A1F" w:rsidP="00612A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sz w:val="22"/>
          <w:szCs w:val="22"/>
          <w:lang w:val="ru-RU"/>
        </w:rPr>
      </w:pPr>
      <w:r w:rsidRPr="00C47DDD">
        <w:rPr>
          <w:sz w:val="22"/>
          <w:szCs w:val="22"/>
          <w:lang w:val="ru-RU"/>
        </w:rPr>
        <w:t>2021 год – 55 000,00 руб.;</w:t>
      </w:r>
    </w:p>
    <w:p w14:paraId="1AB6853E" w14:textId="77777777" w:rsidR="00612A1F" w:rsidRPr="00C47DDD" w:rsidRDefault="00612A1F" w:rsidP="00612A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sz w:val="22"/>
          <w:szCs w:val="22"/>
          <w:lang w:val="ru-RU"/>
        </w:rPr>
      </w:pPr>
      <w:r w:rsidRPr="00C47DDD">
        <w:rPr>
          <w:sz w:val="22"/>
          <w:szCs w:val="22"/>
          <w:lang w:val="ru-RU"/>
        </w:rPr>
        <w:t>2022 год – 651 136,37 руб.;</w:t>
      </w:r>
    </w:p>
    <w:p w14:paraId="672266AD" w14:textId="77777777" w:rsidR="00612A1F" w:rsidRPr="00C47DDD" w:rsidRDefault="00612A1F" w:rsidP="00612A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sz w:val="22"/>
          <w:szCs w:val="22"/>
          <w:lang w:val="ru-RU"/>
        </w:rPr>
      </w:pPr>
      <w:r w:rsidRPr="00C47DDD">
        <w:rPr>
          <w:sz w:val="22"/>
          <w:szCs w:val="22"/>
          <w:lang w:val="ru-RU"/>
        </w:rPr>
        <w:t>2023 год – 225 000,00 руб.;</w:t>
      </w:r>
    </w:p>
    <w:p w14:paraId="2DC9DBCE" w14:textId="77777777" w:rsidR="00612A1F" w:rsidRPr="00C47DDD" w:rsidRDefault="00612A1F" w:rsidP="00612A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sz w:val="22"/>
          <w:szCs w:val="22"/>
          <w:lang w:val="ru-RU"/>
        </w:rPr>
      </w:pPr>
      <w:r w:rsidRPr="00C47DDD">
        <w:rPr>
          <w:sz w:val="22"/>
          <w:szCs w:val="22"/>
          <w:lang w:val="ru-RU"/>
        </w:rPr>
        <w:t xml:space="preserve">2024 год </w:t>
      </w:r>
      <w:proofErr w:type="gramStart"/>
      <w:r w:rsidRPr="00C47DDD">
        <w:rPr>
          <w:sz w:val="22"/>
          <w:szCs w:val="22"/>
          <w:lang w:val="ru-RU"/>
        </w:rPr>
        <w:t xml:space="preserve">– </w:t>
      </w:r>
      <w:r>
        <w:rPr>
          <w:sz w:val="22"/>
          <w:szCs w:val="22"/>
          <w:lang w:val="ru-RU"/>
        </w:rPr>
        <w:t xml:space="preserve"> </w:t>
      </w:r>
      <w:r w:rsidRPr="00C47DDD">
        <w:rPr>
          <w:sz w:val="22"/>
          <w:szCs w:val="22"/>
          <w:lang w:val="ru-RU"/>
        </w:rPr>
        <w:t>5</w:t>
      </w:r>
      <w:r>
        <w:rPr>
          <w:sz w:val="22"/>
          <w:szCs w:val="22"/>
          <w:lang w:val="ru-RU"/>
        </w:rPr>
        <w:t>4</w:t>
      </w:r>
      <w:proofErr w:type="gramEnd"/>
      <w:r w:rsidRPr="00C47DDD">
        <w:rPr>
          <w:sz w:val="22"/>
          <w:szCs w:val="22"/>
          <w:lang w:val="ru-RU"/>
        </w:rPr>
        <w:t xml:space="preserve"> 000,00 </w:t>
      </w:r>
      <w:proofErr w:type="spellStart"/>
      <w:r w:rsidRPr="00C47DDD">
        <w:rPr>
          <w:sz w:val="22"/>
          <w:szCs w:val="22"/>
          <w:lang w:val="ru-RU"/>
        </w:rPr>
        <w:t>руб</w:t>
      </w:r>
      <w:proofErr w:type="spellEnd"/>
      <w:r w:rsidRPr="00C47DDD">
        <w:rPr>
          <w:sz w:val="22"/>
          <w:szCs w:val="22"/>
          <w:lang w:val="ru-RU"/>
        </w:rPr>
        <w:t>;</w:t>
      </w:r>
    </w:p>
    <w:p w14:paraId="34024953" w14:textId="77777777" w:rsidR="00612A1F" w:rsidRPr="00C47DDD" w:rsidRDefault="00612A1F" w:rsidP="00612A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sz w:val="22"/>
          <w:szCs w:val="22"/>
          <w:lang w:val="ru-RU"/>
        </w:rPr>
      </w:pPr>
      <w:r w:rsidRPr="00C47DDD">
        <w:rPr>
          <w:lang w:val="ru-RU"/>
        </w:rPr>
        <w:t xml:space="preserve"> </w:t>
      </w:r>
      <w:r w:rsidRPr="00C47DDD">
        <w:rPr>
          <w:sz w:val="22"/>
          <w:szCs w:val="22"/>
          <w:lang w:val="ru-RU"/>
        </w:rPr>
        <w:t xml:space="preserve">2025 год – 225 000,00 </w:t>
      </w:r>
      <w:proofErr w:type="spellStart"/>
      <w:r w:rsidRPr="00C47DDD">
        <w:rPr>
          <w:sz w:val="22"/>
          <w:szCs w:val="22"/>
          <w:lang w:val="ru-RU"/>
        </w:rPr>
        <w:t>руб</w:t>
      </w:r>
      <w:proofErr w:type="spellEnd"/>
      <w:r w:rsidRPr="00C47DDD">
        <w:rPr>
          <w:sz w:val="22"/>
          <w:szCs w:val="22"/>
          <w:lang w:val="ru-RU"/>
        </w:rPr>
        <w:t>;</w:t>
      </w:r>
    </w:p>
    <w:p w14:paraId="56C3C6AC" w14:textId="77777777" w:rsidR="00612A1F" w:rsidRDefault="00612A1F" w:rsidP="00612A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sz w:val="22"/>
          <w:szCs w:val="22"/>
          <w:lang w:val="ru-RU"/>
        </w:rPr>
      </w:pPr>
      <w:r w:rsidRPr="00C47DDD">
        <w:rPr>
          <w:sz w:val="22"/>
          <w:szCs w:val="22"/>
          <w:lang w:val="ru-RU"/>
        </w:rPr>
        <w:t>2026 год – 225 000,00 руб.</w:t>
      </w:r>
    </w:p>
    <w:p w14:paraId="0B4CE012" w14:textId="77777777" w:rsidR="00F07805" w:rsidRPr="00C47DDD" w:rsidRDefault="00F07805" w:rsidP="00612A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sz w:val="22"/>
          <w:szCs w:val="22"/>
          <w:lang w:val="ru-RU"/>
        </w:rPr>
      </w:pPr>
    </w:p>
    <w:p w14:paraId="7F8D3662" w14:textId="2FA9A64D" w:rsidR="005843E7" w:rsidRPr="00282432" w:rsidRDefault="005843E7" w:rsidP="00612A1F">
      <w:pPr>
        <w:snapToGrid w:val="0"/>
        <w:rPr>
          <w:sz w:val="22"/>
          <w:szCs w:val="22"/>
          <w:lang w:val="ru-RU"/>
        </w:rPr>
      </w:pPr>
      <w:r w:rsidRPr="00C47DDD">
        <w:rPr>
          <w:sz w:val="22"/>
          <w:szCs w:val="22"/>
          <w:lang w:val="ru-RU"/>
        </w:rPr>
        <w:t xml:space="preserve">Финансовое обеспечение реализации подпрограммы осуществляется за </w:t>
      </w:r>
      <w:proofErr w:type="spellStart"/>
      <w:r w:rsidRPr="00C47DDD">
        <w:rPr>
          <w:sz w:val="22"/>
          <w:szCs w:val="22"/>
          <w:lang w:val="ru-RU"/>
        </w:rPr>
        <w:t>счет</w:t>
      </w:r>
      <w:proofErr w:type="spellEnd"/>
      <w:r w:rsidRPr="00C47DDD">
        <w:rPr>
          <w:sz w:val="22"/>
          <w:szCs w:val="22"/>
          <w:lang w:val="ru-RU"/>
        </w:rPr>
        <w:t xml:space="preserve"> средств бюджета муниципального района (налоговых и неналоговых доходов, поступлений в бюджет муниципального района целевого и нецелевого характера).</w:t>
      </w:r>
      <w:r w:rsidRPr="00282432">
        <w:rPr>
          <w:sz w:val="22"/>
          <w:szCs w:val="22"/>
          <w:lang w:val="ru-RU"/>
        </w:rPr>
        <w:t xml:space="preserve">   </w:t>
      </w:r>
    </w:p>
    <w:p w14:paraId="676C4FFA" w14:textId="77777777" w:rsidR="005843E7" w:rsidRPr="00282432" w:rsidRDefault="005843E7" w:rsidP="005843E7">
      <w:pPr>
        <w:ind w:firstLine="709"/>
        <w:jc w:val="center"/>
        <w:rPr>
          <w:sz w:val="22"/>
          <w:szCs w:val="22"/>
          <w:lang w:val="ru-RU"/>
        </w:rPr>
      </w:pPr>
    </w:p>
    <w:p w14:paraId="414505C2" w14:textId="77777777" w:rsidR="005843E7" w:rsidRPr="00282432" w:rsidRDefault="005843E7" w:rsidP="005843E7">
      <w:pPr>
        <w:ind w:firstLine="709"/>
        <w:jc w:val="center"/>
        <w:rPr>
          <w:sz w:val="22"/>
          <w:szCs w:val="22"/>
          <w:lang w:val="ru-RU"/>
        </w:rPr>
      </w:pPr>
      <w:r w:rsidRPr="00282432">
        <w:rPr>
          <w:sz w:val="22"/>
          <w:szCs w:val="22"/>
          <w:lang w:val="ru-RU"/>
        </w:rPr>
        <w:t>Раздел 8. Ожидаемые результаты реализации подпрограммы</w:t>
      </w:r>
    </w:p>
    <w:p w14:paraId="0FFAB873" w14:textId="77777777" w:rsidR="005843E7" w:rsidRPr="00282432" w:rsidRDefault="005843E7" w:rsidP="005843E7">
      <w:pPr>
        <w:ind w:firstLine="709"/>
        <w:jc w:val="both"/>
        <w:rPr>
          <w:sz w:val="22"/>
          <w:szCs w:val="22"/>
          <w:lang w:val="ru-RU"/>
        </w:rPr>
      </w:pPr>
    </w:p>
    <w:p w14:paraId="2082C682" w14:textId="77777777" w:rsidR="005843E7" w:rsidRPr="00282432" w:rsidRDefault="005843E7" w:rsidP="005843E7">
      <w:pPr>
        <w:autoSpaceDE w:val="0"/>
        <w:ind w:firstLine="709"/>
        <w:jc w:val="both"/>
        <w:rPr>
          <w:sz w:val="22"/>
          <w:szCs w:val="22"/>
          <w:lang w:val="ru-RU"/>
        </w:rPr>
      </w:pPr>
      <w:r w:rsidRPr="00282432">
        <w:rPr>
          <w:sz w:val="22"/>
          <w:szCs w:val="22"/>
          <w:lang w:val="ru-RU"/>
        </w:rPr>
        <w:t>Ожидаемые результаты реализации подпрограммы единицы их измерения и значения приведены в таблице.</w:t>
      </w:r>
    </w:p>
    <w:p w14:paraId="54061B94" w14:textId="77777777" w:rsidR="005843E7" w:rsidRPr="00282432" w:rsidRDefault="005843E7" w:rsidP="005843E7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282432">
        <w:rPr>
          <w:rFonts w:ascii="Times New Roman" w:hAnsi="Times New Roman" w:cs="Times New Roman"/>
          <w:sz w:val="22"/>
          <w:szCs w:val="22"/>
        </w:rPr>
        <w:t>Таблица</w:t>
      </w:r>
    </w:p>
    <w:p w14:paraId="095CD902" w14:textId="77777777" w:rsidR="005843E7" w:rsidRPr="00282432" w:rsidRDefault="005843E7" w:rsidP="005843E7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282432">
        <w:rPr>
          <w:rFonts w:ascii="Times New Roman" w:hAnsi="Times New Roman" w:cs="Times New Roman"/>
          <w:sz w:val="22"/>
          <w:szCs w:val="22"/>
        </w:rPr>
        <w:t>Ожидаемые результаты реализации подпрограммы «Развитие малого и среднего предпринимательства в Тюкалинском муниципальном районе Омской области»</w:t>
      </w:r>
    </w:p>
    <w:p w14:paraId="49FDC5D7" w14:textId="77777777" w:rsidR="005843E7" w:rsidRPr="00282432" w:rsidRDefault="005843E7" w:rsidP="005843E7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83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"/>
        <w:gridCol w:w="3706"/>
        <w:gridCol w:w="1066"/>
        <w:gridCol w:w="889"/>
        <w:gridCol w:w="888"/>
        <w:gridCol w:w="889"/>
        <w:gridCol w:w="889"/>
        <w:gridCol w:w="889"/>
        <w:gridCol w:w="1041"/>
        <w:gridCol w:w="25"/>
      </w:tblGrid>
      <w:tr w:rsidR="005843E7" w:rsidRPr="00282432" w14:paraId="79881F76" w14:textId="77777777" w:rsidTr="00787505">
        <w:trPr>
          <w:gridAfter w:val="1"/>
          <w:wAfter w:w="25" w:type="dxa"/>
          <w:trHeight w:val="627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BB813" w14:textId="77777777" w:rsidR="005843E7" w:rsidRPr="00282432" w:rsidRDefault="005843E7">
            <w:pPr>
              <w:ind w:firstLine="709"/>
              <w:jc w:val="both"/>
              <w:rPr>
                <w:sz w:val="22"/>
                <w:szCs w:val="22"/>
                <w:lang w:val="ru-RU"/>
              </w:rPr>
            </w:pPr>
            <w:r w:rsidRPr="00282432">
              <w:rPr>
                <w:sz w:val="22"/>
                <w:szCs w:val="22"/>
              </w:rPr>
              <w:t>№</w:t>
            </w:r>
          </w:p>
          <w:p w14:paraId="1BF18B1E" w14:textId="77777777" w:rsidR="005843E7" w:rsidRPr="00282432" w:rsidRDefault="005843E7">
            <w:pPr>
              <w:ind w:firstLine="709"/>
              <w:jc w:val="both"/>
              <w:rPr>
                <w:sz w:val="22"/>
                <w:szCs w:val="22"/>
              </w:rPr>
            </w:pPr>
            <w:proofErr w:type="spellStart"/>
            <w:r w:rsidRPr="00282432">
              <w:rPr>
                <w:sz w:val="22"/>
                <w:szCs w:val="22"/>
                <w:lang w:val="ru-RU"/>
              </w:rPr>
              <w:t>пп</w:t>
            </w:r>
            <w:proofErr w:type="spellEnd"/>
            <w:r w:rsidRPr="00282432">
              <w:rPr>
                <w:sz w:val="22"/>
                <w:szCs w:val="22"/>
              </w:rPr>
              <w:t>/п</w:t>
            </w:r>
          </w:p>
        </w:tc>
        <w:tc>
          <w:tcPr>
            <w:tcW w:w="3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CC0D" w14:textId="77777777" w:rsidR="005843E7" w:rsidRPr="00282432" w:rsidRDefault="005843E7">
            <w:pPr>
              <w:pStyle w:val="ConsPlusNonformat"/>
              <w:ind w:firstLine="32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подпрограммы «Развитие малого предпринимательства в Тюкалинском муниципальном районе Омской области»</w:t>
            </w:r>
          </w:p>
          <w:p w14:paraId="7B0AD381" w14:textId="77777777" w:rsidR="005843E7" w:rsidRPr="00282432" w:rsidRDefault="005843E7">
            <w:pPr>
              <w:ind w:firstLine="32"/>
              <w:rPr>
                <w:sz w:val="22"/>
                <w:szCs w:val="22"/>
                <w:lang w:val="ru-RU"/>
              </w:rPr>
            </w:pPr>
            <w:r w:rsidRPr="00282432">
              <w:rPr>
                <w:sz w:val="22"/>
                <w:szCs w:val="22"/>
                <w:lang w:val="ru-RU"/>
              </w:rPr>
              <w:t xml:space="preserve"> (далее – подпрограмма)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F253" w14:textId="77777777" w:rsidR="005843E7" w:rsidRPr="00282432" w:rsidRDefault="005843E7">
            <w:pPr>
              <w:ind w:firstLine="709"/>
              <w:jc w:val="both"/>
              <w:rPr>
                <w:sz w:val="22"/>
                <w:szCs w:val="22"/>
                <w:lang w:val="ru-RU"/>
              </w:rPr>
            </w:pPr>
          </w:p>
          <w:p w14:paraId="473D3ABC" w14:textId="77777777" w:rsidR="005843E7" w:rsidRPr="00282432" w:rsidRDefault="005843E7">
            <w:pPr>
              <w:jc w:val="both"/>
              <w:rPr>
                <w:sz w:val="22"/>
                <w:szCs w:val="22"/>
              </w:rPr>
            </w:pPr>
            <w:proofErr w:type="spellStart"/>
            <w:r w:rsidRPr="00282432">
              <w:rPr>
                <w:sz w:val="22"/>
                <w:szCs w:val="22"/>
              </w:rPr>
              <w:t>Единица</w:t>
            </w:r>
            <w:proofErr w:type="spellEnd"/>
            <w:r w:rsidRPr="00282432">
              <w:rPr>
                <w:sz w:val="22"/>
                <w:szCs w:val="22"/>
              </w:rPr>
              <w:t xml:space="preserve"> </w:t>
            </w:r>
            <w:proofErr w:type="spellStart"/>
            <w:r w:rsidRPr="00282432">
              <w:rPr>
                <w:sz w:val="22"/>
                <w:szCs w:val="22"/>
              </w:rPr>
              <w:t>измерения</w:t>
            </w:r>
            <w:proofErr w:type="spellEnd"/>
          </w:p>
        </w:tc>
        <w:tc>
          <w:tcPr>
            <w:tcW w:w="5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31D4F" w14:textId="77777777" w:rsidR="005843E7" w:rsidRPr="00282432" w:rsidRDefault="005843E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</w:tr>
      <w:tr w:rsidR="00787505" w:rsidRPr="00282432" w14:paraId="6C48ADBD" w14:textId="77777777" w:rsidTr="00787505">
        <w:trPr>
          <w:trHeight w:val="1059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BE1CF" w14:textId="77777777" w:rsidR="00787505" w:rsidRPr="00282432" w:rsidRDefault="00787505">
            <w:pPr>
              <w:rPr>
                <w:sz w:val="22"/>
                <w:szCs w:val="22"/>
              </w:rPr>
            </w:pPr>
          </w:p>
        </w:tc>
        <w:tc>
          <w:tcPr>
            <w:tcW w:w="3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2AA6E" w14:textId="77777777" w:rsidR="00787505" w:rsidRPr="00282432" w:rsidRDefault="00787505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0E48D" w14:textId="77777777" w:rsidR="00787505" w:rsidRPr="00282432" w:rsidRDefault="00787505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4819F" w14:textId="01595AAD" w:rsidR="00787505" w:rsidRPr="00282432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D5CD3" w14:textId="606CAC78" w:rsidR="00787505" w:rsidRPr="00282432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EB6A3" w14:textId="51FAEA6B" w:rsidR="00787505" w:rsidRPr="00282432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15698" w14:textId="74BBC055" w:rsidR="00787505" w:rsidRPr="00282432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3D4B8" w14:textId="4906275C" w:rsidR="00787505" w:rsidRPr="00282432" w:rsidRDefault="00787505" w:rsidP="004C69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465F8" w14:textId="616A93F3" w:rsidR="00787505" w:rsidRPr="00282432" w:rsidRDefault="00787505" w:rsidP="004C69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787505" w:rsidRPr="00282432" w14:paraId="59D56CA7" w14:textId="77777777" w:rsidTr="00787505">
        <w:trPr>
          <w:trHeight w:val="128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E12E9" w14:textId="77777777" w:rsidR="00787505" w:rsidRPr="00282432" w:rsidRDefault="00787505">
            <w:pPr>
              <w:ind w:firstLine="709"/>
              <w:jc w:val="both"/>
              <w:rPr>
                <w:rStyle w:val="ConsPlusNormal"/>
                <w:rFonts w:ascii="Times New Roman" w:hAnsi="Times New Roman" w:cs="Times New Roman"/>
              </w:rPr>
            </w:pPr>
            <w:r w:rsidRPr="00282432">
              <w:rPr>
                <w:rStyle w:val="ConsPlusNormal"/>
                <w:rFonts w:ascii="Times New Roman" w:hAnsi="Times New Roman" w:cs="Times New Roman"/>
              </w:rPr>
              <w:t>11.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85A2C" w14:textId="77777777" w:rsidR="00787505" w:rsidRPr="00282432" w:rsidRDefault="00787505">
            <w:pPr>
              <w:rPr>
                <w:lang w:val="ru-RU"/>
              </w:rPr>
            </w:pPr>
            <w:r w:rsidRPr="00282432">
              <w:rPr>
                <w:sz w:val="22"/>
                <w:szCs w:val="22"/>
                <w:lang w:val="ru-RU"/>
              </w:rPr>
              <w:t xml:space="preserve">Количество субъектов </w:t>
            </w:r>
            <w:proofErr w:type="gramStart"/>
            <w:r w:rsidRPr="00282432">
              <w:rPr>
                <w:sz w:val="22"/>
                <w:szCs w:val="22"/>
                <w:lang w:val="ru-RU"/>
              </w:rPr>
              <w:t>малого предпринимательства</w:t>
            </w:r>
            <w:proofErr w:type="gramEnd"/>
            <w:r w:rsidRPr="00282432">
              <w:rPr>
                <w:sz w:val="22"/>
                <w:szCs w:val="22"/>
                <w:lang w:val="ru-RU"/>
              </w:rPr>
              <w:t xml:space="preserve"> получивших грантовую поддержку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288B" w14:textId="77777777" w:rsidR="00787505" w:rsidRPr="00282432" w:rsidRDefault="00787505">
            <w:pPr>
              <w:jc w:val="center"/>
              <w:rPr>
                <w:rStyle w:val="ConsPlusNormal"/>
                <w:rFonts w:ascii="Times New Roman" w:hAnsi="Times New Roman" w:cs="Times New Roman"/>
              </w:rPr>
            </w:pPr>
            <w:proofErr w:type="spellStart"/>
            <w:r w:rsidRPr="00282432">
              <w:rPr>
                <w:rStyle w:val="ConsPlusNormal"/>
                <w:rFonts w:ascii="Times New Roman" w:hAnsi="Times New Roman" w:cs="Times New Roman"/>
              </w:rPr>
              <w:t>ед</w:t>
            </w:r>
            <w:proofErr w:type="spellEnd"/>
            <w:r w:rsidRPr="00282432">
              <w:rPr>
                <w:rStyle w:val="ConsPlusNormal"/>
                <w:rFonts w:ascii="Times New Roman" w:hAnsi="Times New Roman" w:cs="Times New Roma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3837F" w14:textId="11265932" w:rsidR="00787505" w:rsidRPr="00282432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87335" w14:textId="1EC5D0ED" w:rsidR="00787505" w:rsidRPr="00282432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8A74" w14:textId="0801A075" w:rsidR="00787505" w:rsidRPr="00282432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44196" w14:textId="4E39BF26" w:rsidR="00787505" w:rsidRPr="00282432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4C8E0" w14:textId="77777777" w:rsidR="00787505" w:rsidRPr="00282432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AE162" w14:textId="77777777" w:rsidR="00787505" w:rsidRPr="00282432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787505" w:rsidRPr="00282432" w14:paraId="66343761" w14:textId="77777777" w:rsidTr="00787505">
        <w:trPr>
          <w:trHeight w:val="102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62CD7" w14:textId="77777777" w:rsidR="00787505" w:rsidRPr="00282432" w:rsidRDefault="00787505">
            <w:pPr>
              <w:ind w:firstLine="709"/>
              <w:jc w:val="both"/>
              <w:rPr>
                <w:rStyle w:val="ConsPlusNormal"/>
                <w:rFonts w:ascii="Times New Roman" w:hAnsi="Times New Roman" w:cs="Times New Roman"/>
              </w:rPr>
            </w:pPr>
            <w:r w:rsidRPr="00282432">
              <w:rPr>
                <w:rStyle w:val="ConsPlusNormal"/>
                <w:rFonts w:ascii="Times New Roman" w:hAnsi="Times New Roman" w:cs="Times New Roman"/>
              </w:rPr>
              <w:t>22.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31CB5" w14:textId="77777777" w:rsidR="00787505" w:rsidRPr="00282432" w:rsidRDefault="00787505">
            <w:pPr>
              <w:rPr>
                <w:lang w:val="ru-RU"/>
              </w:rPr>
            </w:pPr>
            <w:r w:rsidRPr="00282432">
              <w:rPr>
                <w:sz w:val="22"/>
                <w:szCs w:val="22"/>
                <w:lang w:val="ru-RU"/>
              </w:rPr>
              <w:t xml:space="preserve">Увеличение количества проводимых семинаров, совещаний, "круглых столов", </w:t>
            </w:r>
            <w:proofErr w:type="spellStart"/>
            <w:r w:rsidRPr="00282432">
              <w:rPr>
                <w:sz w:val="22"/>
                <w:szCs w:val="22"/>
                <w:lang w:val="ru-RU"/>
              </w:rPr>
              <w:t>проведенных</w:t>
            </w:r>
            <w:proofErr w:type="spellEnd"/>
            <w:r w:rsidRPr="00282432">
              <w:rPr>
                <w:sz w:val="22"/>
                <w:szCs w:val="22"/>
                <w:lang w:val="ru-RU"/>
              </w:rPr>
              <w:t xml:space="preserve"> за год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1151D" w14:textId="77777777" w:rsidR="00787505" w:rsidRPr="00282432" w:rsidRDefault="00787505">
            <w:pPr>
              <w:jc w:val="center"/>
              <w:rPr>
                <w:rStyle w:val="ConsPlusNormal"/>
                <w:rFonts w:ascii="Times New Roman" w:hAnsi="Times New Roman" w:cs="Times New Roman"/>
              </w:rPr>
            </w:pPr>
            <w:proofErr w:type="spellStart"/>
            <w:r w:rsidRPr="00282432">
              <w:rPr>
                <w:rStyle w:val="ConsPlusNormal"/>
                <w:rFonts w:ascii="Times New Roman" w:hAnsi="Times New Roman" w:cs="Times New Roman"/>
              </w:rPr>
              <w:t>ед</w:t>
            </w:r>
            <w:proofErr w:type="spellEnd"/>
            <w:r w:rsidRPr="00282432">
              <w:rPr>
                <w:rStyle w:val="ConsPlusNormal"/>
                <w:rFonts w:ascii="Times New Roman" w:hAnsi="Times New Roman" w:cs="Times New Roma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4CAF5" w14:textId="4039FD7A" w:rsidR="00787505" w:rsidRPr="00282432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B129C" w14:textId="1229D350" w:rsidR="00787505" w:rsidRPr="00282432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5E34E" w14:textId="31D66CC4" w:rsidR="00787505" w:rsidRPr="00282432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E121C" w14:textId="3F7C497B" w:rsidR="00787505" w:rsidRPr="00282432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98FCA" w14:textId="27B5E7DE" w:rsidR="00787505" w:rsidRPr="00282432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E2D7F" w14:textId="77777777" w:rsidR="00787505" w:rsidRPr="00282432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787505" w:rsidRPr="00282432" w14:paraId="648252D2" w14:textId="77777777" w:rsidTr="00787505">
        <w:trPr>
          <w:trHeight w:val="128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D60B2" w14:textId="77777777" w:rsidR="00787505" w:rsidRPr="00282432" w:rsidRDefault="00787505">
            <w:pPr>
              <w:ind w:firstLine="709"/>
              <w:jc w:val="both"/>
              <w:rPr>
                <w:rStyle w:val="ConsPlusNormal"/>
                <w:rFonts w:ascii="Times New Roman" w:hAnsi="Times New Roman" w:cs="Times New Roman"/>
              </w:rPr>
            </w:pPr>
            <w:r w:rsidRPr="00282432">
              <w:rPr>
                <w:rStyle w:val="ConsPlusNormal"/>
                <w:rFonts w:ascii="Times New Roman" w:hAnsi="Times New Roman" w:cs="Times New Roman"/>
              </w:rPr>
              <w:t>33.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39269" w14:textId="77777777" w:rsidR="00787505" w:rsidRPr="00282432" w:rsidRDefault="00787505">
            <w:pPr>
              <w:rPr>
                <w:lang w:val="ru-RU"/>
              </w:rPr>
            </w:pPr>
            <w:r w:rsidRPr="00282432">
              <w:rPr>
                <w:sz w:val="22"/>
                <w:szCs w:val="22"/>
                <w:lang w:val="ru-RU"/>
              </w:rPr>
              <w:t xml:space="preserve">Увеличение </w:t>
            </w:r>
            <w:proofErr w:type="spellStart"/>
            <w:r w:rsidRPr="00282432">
              <w:rPr>
                <w:sz w:val="22"/>
                <w:szCs w:val="22"/>
                <w:lang w:val="ru-RU"/>
              </w:rPr>
              <w:t>проведенных</w:t>
            </w:r>
            <w:proofErr w:type="spellEnd"/>
            <w:r w:rsidRPr="00282432">
              <w:rPr>
                <w:sz w:val="22"/>
                <w:szCs w:val="22"/>
                <w:lang w:val="ru-RU"/>
              </w:rPr>
              <w:t xml:space="preserve"> семинаров, консультаций по вопросам поддержки социального предпринимательства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A8D3" w14:textId="77777777" w:rsidR="00787505" w:rsidRPr="00282432" w:rsidRDefault="00787505">
            <w:pPr>
              <w:jc w:val="center"/>
              <w:rPr>
                <w:rStyle w:val="ConsPlusNormal"/>
                <w:rFonts w:ascii="Times New Roman" w:hAnsi="Times New Roman" w:cs="Times New Roman"/>
              </w:rPr>
            </w:pPr>
            <w:proofErr w:type="spellStart"/>
            <w:r w:rsidRPr="00282432">
              <w:rPr>
                <w:rStyle w:val="ConsPlusNormal"/>
                <w:rFonts w:ascii="Times New Roman" w:hAnsi="Times New Roman" w:cs="Times New Roman"/>
              </w:rPr>
              <w:t>ед</w:t>
            </w:r>
            <w:proofErr w:type="spellEnd"/>
            <w:r w:rsidRPr="00282432">
              <w:rPr>
                <w:rStyle w:val="ConsPlusNormal"/>
                <w:rFonts w:ascii="Times New Roman" w:hAnsi="Times New Roman" w:cs="Times New Roma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23372" w14:textId="2B636275" w:rsidR="00787505" w:rsidRPr="00282432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C94F9" w14:textId="03936A5B" w:rsidR="00787505" w:rsidRPr="00282432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F843" w14:textId="15855C4F" w:rsidR="00787505" w:rsidRPr="00282432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FFA15" w14:textId="162C2D3F" w:rsidR="00787505" w:rsidRPr="00282432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9C602" w14:textId="25C03170" w:rsidR="00787505" w:rsidRPr="00282432" w:rsidRDefault="00787505" w:rsidP="004C69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DEE0E" w14:textId="77777777" w:rsidR="00787505" w:rsidRPr="00282432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43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787505" w:rsidRPr="00282432" w14:paraId="77B681E2" w14:textId="77777777" w:rsidTr="00787505">
        <w:trPr>
          <w:trHeight w:val="179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8504" w14:textId="2721D1B2" w:rsidR="00787505" w:rsidRPr="004C69C0" w:rsidRDefault="00787505" w:rsidP="004C69C0">
            <w:pPr>
              <w:ind w:left="-711" w:right="-60" w:firstLine="709"/>
              <w:jc w:val="both"/>
              <w:rPr>
                <w:rStyle w:val="ConsPlusNormal"/>
                <w:rFonts w:ascii="Times New Roman" w:hAnsi="Times New Roman" w:cs="Times New Roman"/>
                <w:lang w:val="ru-RU"/>
              </w:rPr>
            </w:pPr>
            <w:r>
              <w:rPr>
                <w:rStyle w:val="ConsPlusNormal"/>
                <w:rFonts w:ascii="Times New Roman" w:hAnsi="Times New Roman" w:cs="Times New Roman"/>
                <w:lang w:val="ru-RU"/>
              </w:rPr>
              <w:t>4.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E483" w14:textId="63FD8C3F" w:rsidR="00787505" w:rsidRPr="00787505" w:rsidRDefault="00787505">
            <w:pPr>
              <w:rPr>
                <w:sz w:val="22"/>
                <w:szCs w:val="22"/>
                <w:lang w:val="ru-RU"/>
              </w:rPr>
            </w:pPr>
            <w:r w:rsidRPr="00787505">
              <w:rPr>
                <w:sz w:val="22"/>
                <w:szCs w:val="22"/>
                <w:lang w:val="ru-RU"/>
              </w:rPr>
              <w:t>Повышение результативности и эффективности управления, использования и распоряжения муниципальной собственностью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4B4F" w14:textId="10FA42AD" w:rsidR="00787505" w:rsidRPr="00787505" w:rsidRDefault="00787505">
            <w:pPr>
              <w:jc w:val="center"/>
              <w:rPr>
                <w:rStyle w:val="ConsPlusNormal"/>
                <w:rFonts w:ascii="Times New Roman" w:hAnsi="Times New Roman" w:cs="Times New Roman"/>
              </w:rPr>
            </w:pPr>
            <w:r w:rsidRPr="00787505">
              <w:rPr>
                <w:rStyle w:val="ConsPlusNormal"/>
                <w:rFonts w:ascii="Times New Roman" w:hAnsi="Times New Roman" w:cs="Times New Roman"/>
                <w:lang w:val="ru-RU"/>
              </w:rPr>
              <w:t>ед.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47D99" w14:textId="36D1DC60" w:rsidR="00787505" w:rsidRPr="00787505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75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2448" w14:textId="2C001B87" w:rsidR="00787505" w:rsidRPr="00787505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75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3C5DC" w14:textId="28A31C29" w:rsidR="00787505" w:rsidRPr="00787505" w:rsidRDefault="00787505" w:rsidP="004C69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75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4B61" w14:textId="0C329022" w:rsidR="00787505" w:rsidRPr="00787505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7505">
              <w:rPr>
                <w:rFonts w:ascii="Times New Roman" w:hAnsi="Times New Roman" w:cs="Times New Roman"/>
                <w:sz w:val="22"/>
                <w:szCs w:val="22"/>
              </w:rPr>
              <w:t>По мере обращения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CCDD" w14:textId="0AD02905" w:rsidR="00787505" w:rsidRPr="00787505" w:rsidRDefault="00787505" w:rsidP="004C69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7505">
              <w:rPr>
                <w:rFonts w:ascii="Times New Roman" w:hAnsi="Times New Roman" w:cs="Times New Roman"/>
                <w:sz w:val="22"/>
                <w:szCs w:val="22"/>
              </w:rPr>
              <w:t>По мере обращения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013E" w14:textId="75BA96EE" w:rsidR="00787505" w:rsidRPr="00787505" w:rsidRDefault="0078750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7505">
              <w:rPr>
                <w:rFonts w:ascii="Times New Roman" w:hAnsi="Times New Roman" w:cs="Times New Roman"/>
                <w:sz w:val="22"/>
                <w:szCs w:val="22"/>
              </w:rPr>
              <w:t>По мере обращения</w:t>
            </w:r>
          </w:p>
        </w:tc>
      </w:tr>
    </w:tbl>
    <w:p w14:paraId="76B023EB" w14:textId="77777777" w:rsidR="005843E7" w:rsidRPr="00282432" w:rsidRDefault="005843E7" w:rsidP="005843E7">
      <w:pPr>
        <w:ind w:firstLine="709"/>
        <w:jc w:val="both"/>
        <w:rPr>
          <w:sz w:val="22"/>
          <w:szCs w:val="22"/>
          <w:lang w:val="ru-RU"/>
        </w:rPr>
      </w:pPr>
    </w:p>
    <w:p w14:paraId="26FCD256" w14:textId="77777777" w:rsidR="00787505" w:rsidRDefault="00787505" w:rsidP="005843E7">
      <w:pPr>
        <w:ind w:firstLine="709"/>
        <w:jc w:val="center"/>
        <w:rPr>
          <w:sz w:val="22"/>
          <w:szCs w:val="22"/>
          <w:lang w:val="ru-RU"/>
        </w:rPr>
      </w:pPr>
    </w:p>
    <w:p w14:paraId="5E5EE235" w14:textId="38015A95" w:rsidR="005843E7" w:rsidRPr="00282432" w:rsidRDefault="005843E7" w:rsidP="005843E7">
      <w:pPr>
        <w:ind w:firstLine="709"/>
        <w:jc w:val="center"/>
        <w:rPr>
          <w:sz w:val="22"/>
          <w:szCs w:val="22"/>
          <w:lang w:val="ru-RU"/>
        </w:rPr>
      </w:pPr>
      <w:r w:rsidRPr="00282432">
        <w:rPr>
          <w:sz w:val="22"/>
          <w:szCs w:val="22"/>
          <w:lang w:val="ru-RU"/>
        </w:rPr>
        <w:t>Раздел 9. Описание системы управления реализацией подпрограммы</w:t>
      </w:r>
    </w:p>
    <w:p w14:paraId="7919048F" w14:textId="77777777" w:rsidR="005843E7" w:rsidRPr="00282432" w:rsidRDefault="005843E7" w:rsidP="005843E7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 w:eastAsia="en-US"/>
        </w:rPr>
      </w:pPr>
      <w:r w:rsidRPr="00282432">
        <w:rPr>
          <w:sz w:val="22"/>
          <w:szCs w:val="22"/>
          <w:lang w:val="ru-RU"/>
        </w:rPr>
        <w:tab/>
      </w:r>
      <w:r w:rsidRPr="00282432">
        <w:rPr>
          <w:rFonts w:eastAsia="Calibri"/>
          <w:sz w:val="22"/>
          <w:szCs w:val="22"/>
          <w:lang w:val="ru-RU" w:eastAsia="en-US"/>
        </w:rPr>
        <w:t xml:space="preserve">Управление реализацией, формирование </w:t>
      </w:r>
      <w:proofErr w:type="spellStart"/>
      <w:r w:rsidRPr="00282432">
        <w:rPr>
          <w:rFonts w:eastAsia="Calibri"/>
          <w:sz w:val="22"/>
          <w:szCs w:val="22"/>
          <w:lang w:val="ru-RU" w:eastAsia="en-US"/>
        </w:rPr>
        <w:t>отчетности</w:t>
      </w:r>
      <w:proofErr w:type="spellEnd"/>
      <w:r w:rsidRPr="00282432">
        <w:rPr>
          <w:rFonts w:eastAsia="Calibri"/>
          <w:sz w:val="22"/>
          <w:szCs w:val="22"/>
          <w:lang w:val="ru-RU" w:eastAsia="en-US"/>
        </w:rPr>
        <w:t xml:space="preserve"> о ходе реализации и проведение оценки эффективности реализации подпрограммы осуществляются в соответствии с законодательством.</w:t>
      </w:r>
    </w:p>
    <w:p w14:paraId="4FD0E513" w14:textId="3F317C23" w:rsidR="005843E7" w:rsidRPr="00282432" w:rsidRDefault="005843E7" w:rsidP="005843E7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 w:eastAsia="en-US"/>
        </w:rPr>
      </w:pPr>
      <w:r w:rsidRPr="00282432">
        <w:rPr>
          <w:rFonts w:eastAsia="Calibri"/>
          <w:sz w:val="22"/>
          <w:szCs w:val="22"/>
          <w:lang w:val="ru-RU" w:eastAsia="en-US"/>
        </w:rPr>
        <w:lastRenderedPageBreak/>
        <w:t xml:space="preserve">     Реализацию подпрограммы в целом и достижение </w:t>
      </w:r>
      <w:proofErr w:type="spellStart"/>
      <w:r w:rsidRPr="00282432">
        <w:rPr>
          <w:rFonts w:eastAsia="Calibri"/>
          <w:sz w:val="22"/>
          <w:szCs w:val="22"/>
          <w:lang w:val="ru-RU" w:eastAsia="en-US"/>
        </w:rPr>
        <w:t>утвержденных</w:t>
      </w:r>
      <w:proofErr w:type="spellEnd"/>
      <w:r w:rsidRPr="00282432">
        <w:rPr>
          <w:rFonts w:eastAsia="Calibri"/>
          <w:sz w:val="22"/>
          <w:szCs w:val="22"/>
          <w:lang w:val="ru-RU" w:eastAsia="en-US"/>
        </w:rPr>
        <w:t xml:space="preserve"> значений целевых индикаторов, формирование </w:t>
      </w:r>
      <w:proofErr w:type="spellStart"/>
      <w:r w:rsidRPr="00282432">
        <w:rPr>
          <w:rFonts w:eastAsia="Calibri"/>
          <w:sz w:val="22"/>
          <w:szCs w:val="22"/>
          <w:lang w:val="ru-RU" w:eastAsia="en-US"/>
        </w:rPr>
        <w:t>отчетности</w:t>
      </w:r>
      <w:proofErr w:type="spellEnd"/>
      <w:r w:rsidRPr="00282432">
        <w:rPr>
          <w:rFonts w:eastAsia="Calibri"/>
          <w:sz w:val="22"/>
          <w:szCs w:val="22"/>
          <w:lang w:val="ru-RU" w:eastAsia="en-US"/>
        </w:rPr>
        <w:t xml:space="preserve"> о ходе реализации подпрограммы, проведение оценки эффективности реализации подпрограммы обеспечивает ответственный исполнитель муниципальной программы</w:t>
      </w:r>
      <w:r w:rsidR="00924AC1">
        <w:rPr>
          <w:rFonts w:eastAsia="Calibri"/>
          <w:sz w:val="22"/>
          <w:szCs w:val="22"/>
          <w:lang w:val="ru-RU" w:eastAsia="en-US"/>
        </w:rPr>
        <w:t>.</w:t>
      </w:r>
    </w:p>
    <w:p w14:paraId="1BF0DEF3" w14:textId="77777777" w:rsidR="005843E7" w:rsidRPr="00282432" w:rsidRDefault="005843E7" w:rsidP="005843E7">
      <w:pPr>
        <w:jc w:val="both"/>
        <w:rPr>
          <w:sz w:val="22"/>
          <w:szCs w:val="22"/>
          <w:lang w:val="ru-RU"/>
        </w:rPr>
      </w:pPr>
    </w:p>
    <w:p w14:paraId="02A5C9FA" w14:textId="77777777" w:rsidR="005843E7" w:rsidRPr="00282432" w:rsidRDefault="005843E7" w:rsidP="005843E7">
      <w:pPr>
        <w:pStyle w:val="ConsPlusNonformat"/>
        <w:ind w:right="184"/>
        <w:rPr>
          <w:rFonts w:ascii="Times New Roman" w:hAnsi="Times New Roman" w:cs="Times New Roman"/>
          <w:sz w:val="22"/>
          <w:szCs w:val="22"/>
        </w:rPr>
      </w:pPr>
    </w:p>
    <w:p w14:paraId="2D422A0D" w14:textId="77777777" w:rsidR="005843E7" w:rsidRPr="00282432" w:rsidRDefault="005843E7" w:rsidP="005843E7">
      <w:pPr>
        <w:pStyle w:val="ConsPlusNonformat"/>
        <w:ind w:right="184"/>
        <w:rPr>
          <w:rFonts w:ascii="Times New Roman" w:hAnsi="Times New Roman" w:cs="Times New Roman"/>
          <w:sz w:val="22"/>
          <w:szCs w:val="22"/>
        </w:rPr>
      </w:pPr>
    </w:p>
    <w:p w14:paraId="5E541156" w14:textId="77777777" w:rsidR="005843E7" w:rsidRPr="00282432" w:rsidRDefault="005843E7" w:rsidP="005843E7">
      <w:pPr>
        <w:pStyle w:val="ConsPlusNonformat"/>
        <w:ind w:right="184"/>
        <w:rPr>
          <w:rFonts w:ascii="Times New Roman" w:hAnsi="Times New Roman" w:cs="Times New Roman"/>
          <w:sz w:val="22"/>
          <w:szCs w:val="22"/>
        </w:rPr>
      </w:pPr>
    </w:p>
    <w:p w14:paraId="5A29EE33" w14:textId="77777777" w:rsidR="005843E7" w:rsidRPr="00282432" w:rsidRDefault="005843E7" w:rsidP="005843E7">
      <w:pPr>
        <w:pStyle w:val="ConsPlusNonformat"/>
        <w:ind w:right="184"/>
        <w:rPr>
          <w:rFonts w:ascii="Times New Roman" w:hAnsi="Times New Roman" w:cs="Times New Roman"/>
          <w:sz w:val="22"/>
          <w:szCs w:val="22"/>
        </w:rPr>
      </w:pPr>
    </w:p>
    <w:p w14:paraId="15A41231" w14:textId="77777777" w:rsidR="005843E7" w:rsidRPr="00282432" w:rsidRDefault="005843E7" w:rsidP="005843E7">
      <w:pPr>
        <w:pStyle w:val="ConsPlusNonformat"/>
        <w:ind w:right="184"/>
        <w:rPr>
          <w:rFonts w:ascii="Times New Roman" w:hAnsi="Times New Roman" w:cs="Times New Roman"/>
          <w:sz w:val="22"/>
          <w:szCs w:val="22"/>
        </w:rPr>
      </w:pPr>
    </w:p>
    <w:p w14:paraId="525A9859" w14:textId="77777777" w:rsidR="005843E7" w:rsidRPr="00282432" w:rsidRDefault="005843E7" w:rsidP="005843E7">
      <w:pPr>
        <w:pStyle w:val="ConsPlusNonformat"/>
        <w:ind w:right="184"/>
        <w:rPr>
          <w:rFonts w:ascii="Times New Roman" w:hAnsi="Times New Roman" w:cs="Times New Roman"/>
          <w:sz w:val="22"/>
          <w:szCs w:val="22"/>
        </w:rPr>
      </w:pPr>
    </w:p>
    <w:p w14:paraId="78937129" w14:textId="77777777" w:rsidR="005843E7" w:rsidRPr="00282432" w:rsidRDefault="005843E7" w:rsidP="005843E7">
      <w:pPr>
        <w:pStyle w:val="ConsPlusNonformat"/>
        <w:ind w:right="184"/>
        <w:rPr>
          <w:rFonts w:ascii="Times New Roman" w:hAnsi="Times New Roman" w:cs="Times New Roman"/>
          <w:sz w:val="22"/>
          <w:szCs w:val="22"/>
        </w:rPr>
      </w:pPr>
    </w:p>
    <w:p w14:paraId="4B692223" w14:textId="77777777" w:rsidR="005843E7" w:rsidRPr="00282432" w:rsidRDefault="005843E7" w:rsidP="005843E7">
      <w:pPr>
        <w:pStyle w:val="ConsPlusNonformat"/>
        <w:ind w:right="184"/>
        <w:rPr>
          <w:rFonts w:ascii="Times New Roman" w:hAnsi="Times New Roman" w:cs="Times New Roman"/>
          <w:sz w:val="22"/>
          <w:szCs w:val="22"/>
        </w:rPr>
      </w:pPr>
    </w:p>
    <w:p w14:paraId="1B4F7674" w14:textId="77777777" w:rsidR="005843E7" w:rsidRPr="00282432" w:rsidRDefault="005843E7" w:rsidP="005843E7">
      <w:pPr>
        <w:pStyle w:val="ConsPlusNonformat"/>
        <w:ind w:right="184"/>
        <w:rPr>
          <w:rFonts w:ascii="Times New Roman" w:hAnsi="Times New Roman" w:cs="Times New Roman"/>
          <w:sz w:val="22"/>
          <w:szCs w:val="22"/>
        </w:rPr>
      </w:pPr>
    </w:p>
    <w:p w14:paraId="527FFC88" w14:textId="77777777" w:rsidR="005843E7" w:rsidRPr="00282432" w:rsidRDefault="005843E7" w:rsidP="005843E7">
      <w:pPr>
        <w:pStyle w:val="ConsPlusNonformat"/>
        <w:ind w:right="184"/>
        <w:rPr>
          <w:rFonts w:ascii="Times New Roman" w:hAnsi="Times New Roman" w:cs="Times New Roman"/>
          <w:sz w:val="22"/>
          <w:szCs w:val="22"/>
        </w:rPr>
      </w:pPr>
    </w:p>
    <w:p w14:paraId="1307D6AF" w14:textId="77777777" w:rsidR="005843E7" w:rsidRPr="00282432" w:rsidRDefault="005843E7" w:rsidP="005843E7">
      <w:pPr>
        <w:pStyle w:val="ConsPlusNonformat"/>
        <w:ind w:right="184"/>
        <w:rPr>
          <w:rFonts w:ascii="Times New Roman" w:hAnsi="Times New Roman" w:cs="Times New Roman"/>
          <w:sz w:val="22"/>
          <w:szCs w:val="22"/>
        </w:rPr>
      </w:pPr>
    </w:p>
    <w:p w14:paraId="2EC3B2EB" w14:textId="77777777" w:rsidR="005843E7" w:rsidRPr="00282432" w:rsidRDefault="005843E7" w:rsidP="005843E7">
      <w:pPr>
        <w:pStyle w:val="ConsPlusNonformat"/>
        <w:ind w:right="184"/>
        <w:rPr>
          <w:rFonts w:ascii="Times New Roman" w:hAnsi="Times New Roman" w:cs="Times New Roman"/>
          <w:sz w:val="22"/>
          <w:szCs w:val="22"/>
        </w:rPr>
      </w:pPr>
    </w:p>
    <w:p w14:paraId="24B3B5D1" w14:textId="77777777" w:rsidR="005843E7" w:rsidRPr="00282432" w:rsidRDefault="005843E7" w:rsidP="005843E7">
      <w:pPr>
        <w:pStyle w:val="ConsPlusNonformat"/>
        <w:ind w:right="184"/>
        <w:rPr>
          <w:rFonts w:ascii="Times New Roman" w:hAnsi="Times New Roman" w:cs="Times New Roman"/>
          <w:sz w:val="22"/>
          <w:szCs w:val="22"/>
        </w:rPr>
      </w:pPr>
    </w:p>
    <w:p w14:paraId="1D52E19A" w14:textId="77777777" w:rsidR="005843E7" w:rsidRPr="00282432" w:rsidRDefault="005843E7" w:rsidP="005843E7">
      <w:pPr>
        <w:pStyle w:val="ConsPlusNonformat"/>
        <w:ind w:right="184"/>
        <w:rPr>
          <w:rFonts w:ascii="Times New Roman" w:hAnsi="Times New Roman" w:cs="Times New Roman"/>
          <w:sz w:val="22"/>
          <w:szCs w:val="22"/>
        </w:rPr>
      </w:pPr>
    </w:p>
    <w:p w14:paraId="0FA5A026" w14:textId="77777777" w:rsidR="005843E7" w:rsidRPr="00282432" w:rsidRDefault="005843E7" w:rsidP="005843E7">
      <w:pPr>
        <w:pStyle w:val="ConsPlusNonformat"/>
        <w:ind w:right="184"/>
        <w:rPr>
          <w:rFonts w:ascii="Times New Roman" w:hAnsi="Times New Roman" w:cs="Times New Roman"/>
          <w:sz w:val="22"/>
          <w:szCs w:val="22"/>
        </w:rPr>
      </w:pPr>
    </w:p>
    <w:p w14:paraId="5FFD850E" w14:textId="77777777" w:rsidR="005843E7" w:rsidRPr="00282432" w:rsidRDefault="005843E7" w:rsidP="005843E7">
      <w:pPr>
        <w:pStyle w:val="ConsPlusNonformat"/>
        <w:ind w:right="184"/>
        <w:rPr>
          <w:rFonts w:ascii="Times New Roman" w:hAnsi="Times New Roman" w:cs="Times New Roman"/>
          <w:sz w:val="22"/>
          <w:szCs w:val="22"/>
        </w:rPr>
      </w:pPr>
    </w:p>
    <w:p w14:paraId="1BE64D38" w14:textId="77777777" w:rsidR="005843E7" w:rsidRPr="00282432" w:rsidRDefault="005843E7" w:rsidP="005843E7">
      <w:pPr>
        <w:pStyle w:val="ConsPlusNonformat"/>
        <w:ind w:right="184"/>
        <w:rPr>
          <w:rFonts w:ascii="Times New Roman" w:hAnsi="Times New Roman" w:cs="Times New Roman"/>
          <w:sz w:val="22"/>
          <w:szCs w:val="22"/>
        </w:rPr>
      </w:pPr>
    </w:p>
    <w:p w14:paraId="6D2D1CBB" w14:textId="77777777" w:rsidR="005843E7" w:rsidRPr="00282432" w:rsidRDefault="005843E7" w:rsidP="005843E7">
      <w:pPr>
        <w:pStyle w:val="ConsPlusNonformat"/>
        <w:ind w:right="184"/>
        <w:rPr>
          <w:rFonts w:ascii="Times New Roman" w:hAnsi="Times New Roman" w:cs="Times New Roman"/>
          <w:sz w:val="22"/>
          <w:szCs w:val="22"/>
        </w:rPr>
      </w:pPr>
    </w:p>
    <w:p w14:paraId="76B42565" w14:textId="77777777" w:rsidR="005843E7" w:rsidRPr="00282432" w:rsidRDefault="005843E7" w:rsidP="005843E7">
      <w:pPr>
        <w:pStyle w:val="ConsPlusNonformat"/>
        <w:ind w:right="184"/>
        <w:rPr>
          <w:rFonts w:ascii="Times New Roman" w:hAnsi="Times New Roman" w:cs="Times New Roman"/>
          <w:sz w:val="22"/>
          <w:szCs w:val="22"/>
        </w:rPr>
      </w:pPr>
    </w:p>
    <w:p w14:paraId="780B9072" w14:textId="77777777" w:rsidR="005843E7" w:rsidRPr="00282432" w:rsidRDefault="005843E7" w:rsidP="005843E7">
      <w:pPr>
        <w:pStyle w:val="ConsPlusNonformat"/>
        <w:ind w:right="184"/>
        <w:rPr>
          <w:rFonts w:ascii="Times New Roman" w:hAnsi="Times New Roman" w:cs="Times New Roman"/>
          <w:sz w:val="22"/>
          <w:szCs w:val="22"/>
        </w:rPr>
      </w:pPr>
    </w:p>
    <w:p w14:paraId="6EB14FE2" w14:textId="77777777" w:rsidR="005843E7" w:rsidRPr="00282432" w:rsidRDefault="005843E7" w:rsidP="005843E7">
      <w:pPr>
        <w:pStyle w:val="ConsPlusNonformat"/>
        <w:ind w:right="184"/>
        <w:rPr>
          <w:rFonts w:ascii="Times New Roman" w:hAnsi="Times New Roman" w:cs="Times New Roman"/>
          <w:sz w:val="22"/>
          <w:szCs w:val="22"/>
        </w:rPr>
      </w:pPr>
    </w:p>
    <w:p w14:paraId="235295A7" w14:textId="77777777" w:rsidR="005843E7" w:rsidRPr="00282432" w:rsidRDefault="005843E7" w:rsidP="005843E7">
      <w:pPr>
        <w:pStyle w:val="ConsPlusNonformat"/>
        <w:ind w:right="184"/>
        <w:rPr>
          <w:rFonts w:ascii="Times New Roman" w:hAnsi="Times New Roman" w:cs="Times New Roman"/>
          <w:sz w:val="22"/>
          <w:szCs w:val="22"/>
        </w:rPr>
      </w:pPr>
    </w:p>
    <w:p w14:paraId="3243E795" w14:textId="77777777" w:rsidR="005843E7" w:rsidRPr="00282432" w:rsidRDefault="005843E7" w:rsidP="005843E7">
      <w:pPr>
        <w:pStyle w:val="ConsPlusNonformat"/>
        <w:ind w:right="184"/>
        <w:rPr>
          <w:rFonts w:ascii="Times New Roman" w:hAnsi="Times New Roman" w:cs="Times New Roman"/>
          <w:sz w:val="22"/>
          <w:szCs w:val="22"/>
        </w:rPr>
      </w:pPr>
    </w:p>
    <w:p w14:paraId="2BA21898" w14:textId="0094675D" w:rsidR="0003674D" w:rsidRPr="00282432" w:rsidRDefault="0003674D" w:rsidP="005843E7">
      <w:pPr>
        <w:ind w:right="228" w:firstLine="709"/>
        <w:jc w:val="center"/>
        <w:rPr>
          <w:sz w:val="22"/>
          <w:szCs w:val="22"/>
          <w:lang w:val="ru-RU"/>
        </w:rPr>
      </w:pPr>
    </w:p>
    <w:sectPr w:rsidR="0003674D" w:rsidRPr="00282432" w:rsidSect="000E56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3179"/>
    <w:rsid w:val="000022E0"/>
    <w:rsid w:val="0003674D"/>
    <w:rsid w:val="00067687"/>
    <w:rsid w:val="000E56AF"/>
    <w:rsid w:val="00147003"/>
    <w:rsid w:val="001722DB"/>
    <w:rsid w:val="00190051"/>
    <w:rsid w:val="001E590C"/>
    <w:rsid w:val="00272CAD"/>
    <w:rsid w:val="00282432"/>
    <w:rsid w:val="003D6223"/>
    <w:rsid w:val="00467CF7"/>
    <w:rsid w:val="004C69C0"/>
    <w:rsid w:val="004D103A"/>
    <w:rsid w:val="005843E7"/>
    <w:rsid w:val="00612A1F"/>
    <w:rsid w:val="00652BF1"/>
    <w:rsid w:val="00787505"/>
    <w:rsid w:val="007F2CC4"/>
    <w:rsid w:val="00817D2A"/>
    <w:rsid w:val="00827131"/>
    <w:rsid w:val="00862C39"/>
    <w:rsid w:val="00875FEB"/>
    <w:rsid w:val="00924AC1"/>
    <w:rsid w:val="009825C5"/>
    <w:rsid w:val="00A0779F"/>
    <w:rsid w:val="00A536FB"/>
    <w:rsid w:val="00A556D9"/>
    <w:rsid w:val="00AF3254"/>
    <w:rsid w:val="00B65C03"/>
    <w:rsid w:val="00BA77BE"/>
    <w:rsid w:val="00C47DDD"/>
    <w:rsid w:val="00D1749F"/>
    <w:rsid w:val="00D63179"/>
    <w:rsid w:val="00E075CE"/>
    <w:rsid w:val="00EB212F"/>
    <w:rsid w:val="00F07805"/>
    <w:rsid w:val="00FC0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8314B"/>
  <w15:docId w15:val="{43945A6B-A5A0-4E7B-BD08-FCC9A1429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67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Cell">
    <w:name w:val="ConsPlusCell Знак"/>
    <w:link w:val="ConsPlusCell0"/>
    <w:uiPriority w:val="99"/>
    <w:locked/>
    <w:rsid w:val="0003674D"/>
    <w:rPr>
      <w:sz w:val="28"/>
      <w:szCs w:val="28"/>
    </w:rPr>
  </w:style>
  <w:style w:type="paragraph" w:customStyle="1" w:styleId="ConsPlusCell0">
    <w:name w:val="ConsPlusCell"/>
    <w:link w:val="ConsPlusCell"/>
    <w:uiPriority w:val="99"/>
    <w:rsid w:val="0003674D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character" w:customStyle="1" w:styleId="ConsPlusNormal">
    <w:name w:val="ConsPlusNormal Знак"/>
    <w:link w:val="ConsPlusNormal0"/>
    <w:uiPriority w:val="99"/>
    <w:locked/>
    <w:rsid w:val="0003674D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0367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3">
    <w:name w:val="Содержимое таблицы"/>
    <w:basedOn w:val="a"/>
    <w:uiPriority w:val="99"/>
    <w:rsid w:val="0003674D"/>
    <w:pPr>
      <w:widowControl w:val="0"/>
      <w:suppressLineNumbers/>
      <w:suppressAutoHyphens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0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1831</Words>
  <Characters>10443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Vorotnikova</dc:creator>
  <cp:keywords/>
  <dc:description/>
  <cp:lastModifiedBy>User</cp:lastModifiedBy>
  <cp:revision>35</cp:revision>
  <cp:lastPrinted>2023-01-18T06:34:00Z</cp:lastPrinted>
  <dcterms:created xsi:type="dcterms:W3CDTF">2022-08-16T05:23:00Z</dcterms:created>
  <dcterms:modified xsi:type="dcterms:W3CDTF">2025-03-24T10:05:00Z</dcterms:modified>
</cp:coreProperties>
</file>