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A5E9E" w:rsidRDefault="00FA5E9E" w:rsidP="00FA5E9E">
      <w:pPr>
        <w:pStyle w:val="Standarduser"/>
        <w:spacing w:before="0"/>
        <w:ind w:firstLine="851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ПРОЕКТ</w:t>
      </w:r>
    </w:p>
    <w:p w:rsidR="00FA5E9E" w:rsidRDefault="00FA5E9E" w:rsidP="00FA5E9E">
      <w:pPr>
        <w:pStyle w:val="Standarduser"/>
        <w:spacing w:before="0"/>
        <w:ind w:firstLine="851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FA5E9E" w:rsidRDefault="00FA5E9E" w:rsidP="00FA5E9E">
      <w:pPr>
        <w:pStyle w:val="Standarduser"/>
        <w:spacing w:before="0"/>
        <w:ind w:firstLine="851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FA5E9E" w:rsidRDefault="00FA5E9E" w:rsidP="00FA5E9E">
      <w:pPr>
        <w:pStyle w:val="Standarduser"/>
        <w:spacing w:before="0"/>
        <w:ind w:firstLine="851"/>
        <w:rPr>
          <w:rFonts w:ascii="Times New Roman" w:hAnsi="Times New Roman" w:cs="Times New Roman"/>
          <w:bCs/>
          <w:sz w:val="28"/>
          <w:szCs w:val="28"/>
        </w:rPr>
      </w:pPr>
    </w:p>
    <w:p w:rsidR="00FA5E9E" w:rsidRDefault="00FA5E9E" w:rsidP="00FA5E9E">
      <w:pPr>
        <w:pStyle w:val="Standarduser"/>
        <w:spacing w:before="0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8426B">
        <w:rPr>
          <w:rFonts w:ascii="Times New Roman" w:hAnsi="Times New Roman" w:cs="Times New Roman"/>
          <w:bCs/>
          <w:sz w:val="28"/>
          <w:szCs w:val="28"/>
        </w:rPr>
        <w:t>Паспорт</w:t>
      </w:r>
    </w:p>
    <w:p w:rsidR="00FA5E9E" w:rsidRDefault="00FA5E9E" w:rsidP="00FA5E9E">
      <w:pPr>
        <w:pStyle w:val="Standarduser"/>
        <w:spacing w:before="0"/>
        <w:ind w:firstLine="851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48426B">
        <w:rPr>
          <w:rFonts w:ascii="Times New Roman" w:hAnsi="Times New Roman" w:cs="Times New Roman"/>
          <w:bCs/>
          <w:sz w:val="28"/>
          <w:szCs w:val="28"/>
        </w:rPr>
        <w:t xml:space="preserve">муниципальной программы </w:t>
      </w:r>
      <w:r w:rsidRPr="0048426B">
        <w:rPr>
          <w:rFonts w:ascii="Times New Roman" w:hAnsi="Times New Roman" w:cs="Times New Roman"/>
          <w:iCs/>
          <w:sz w:val="28"/>
          <w:szCs w:val="28"/>
        </w:rPr>
        <w:t xml:space="preserve">Тюкалинского </w:t>
      </w:r>
      <w:proofErr w:type="gramStart"/>
      <w:r>
        <w:rPr>
          <w:rFonts w:ascii="Times New Roman" w:hAnsi="Times New Roman" w:cs="Times New Roman"/>
          <w:iCs/>
          <w:sz w:val="28"/>
          <w:szCs w:val="28"/>
        </w:rPr>
        <w:t xml:space="preserve">муниципального </w:t>
      </w:r>
      <w:r w:rsidR="00336A5E">
        <w:rPr>
          <w:rFonts w:ascii="Times New Roman" w:hAnsi="Times New Roman" w:cs="Times New Roman"/>
          <w:iCs/>
          <w:sz w:val="28"/>
          <w:szCs w:val="28"/>
        </w:rPr>
        <w:t xml:space="preserve"> района</w:t>
      </w:r>
      <w:proofErr w:type="gramEnd"/>
    </w:p>
    <w:p w:rsidR="00FA5E9E" w:rsidRDefault="00FA5E9E" w:rsidP="00FA5E9E">
      <w:pPr>
        <w:pStyle w:val="Standarduser"/>
        <w:spacing w:before="0"/>
        <w:ind w:firstLine="851"/>
        <w:jc w:val="center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Омской области</w:t>
      </w:r>
    </w:p>
    <w:p w:rsidR="00FA5E9E" w:rsidRDefault="00FA5E9E" w:rsidP="00FA5E9E">
      <w:pPr>
        <w:pStyle w:val="Standarduser"/>
        <w:spacing w:before="0"/>
        <w:ind w:firstLine="851"/>
        <w:jc w:val="center"/>
        <w:rPr>
          <w:rFonts w:ascii="Times New Roman" w:hAnsi="Times New Roman" w:cs="Times New Roman"/>
          <w:iCs/>
          <w:sz w:val="28"/>
          <w:szCs w:val="28"/>
        </w:rPr>
      </w:pPr>
    </w:p>
    <w:p w:rsidR="00FA5E9E" w:rsidRDefault="00FA5E9E" w:rsidP="00FA5E9E">
      <w:pPr>
        <w:pStyle w:val="Standarduser"/>
        <w:spacing w:before="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8426B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Развитие физической культуры и спорта, реализация мероприятий в сфере   молодежной политики Тюкалинского муниципального района Омской области»</w:t>
      </w:r>
    </w:p>
    <w:p w:rsidR="00FA5E9E" w:rsidRPr="0048426B" w:rsidRDefault="00FA5E9E" w:rsidP="00FA5E9E">
      <w:pPr>
        <w:pStyle w:val="Standarduser"/>
        <w:spacing w:before="0"/>
        <w:ind w:left="640"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9102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35"/>
        <w:gridCol w:w="6067"/>
      </w:tblGrid>
      <w:tr w:rsidR="00FA5E9E" w:rsidRPr="0048426B" w:rsidTr="00FA5E9E">
        <w:trPr>
          <w:trHeight w:val="979"/>
        </w:trPr>
        <w:tc>
          <w:tcPr>
            <w:tcW w:w="3035" w:type="dxa"/>
            <w:vAlign w:val="center"/>
          </w:tcPr>
          <w:p w:rsidR="00FA5E9E" w:rsidRPr="0048426B" w:rsidRDefault="00FA5E9E" w:rsidP="004D59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8426B">
              <w:rPr>
                <w:rFonts w:ascii="Times New Roman" w:hAnsi="Times New Roman" w:cs="Times New Roman"/>
                <w:sz w:val="28"/>
                <w:szCs w:val="28"/>
              </w:rPr>
              <w:t xml:space="preserve">Куратор муниципальной программы </w:t>
            </w:r>
          </w:p>
        </w:tc>
        <w:tc>
          <w:tcPr>
            <w:tcW w:w="6067" w:type="dxa"/>
            <w:vAlign w:val="center"/>
          </w:tcPr>
          <w:p w:rsidR="00FA5E9E" w:rsidRDefault="00FA5E9E" w:rsidP="004D59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Перевалова Наталья Леонидовна – заместитель Главы Тюкалинского муниципального района </w:t>
            </w:r>
          </w:p>
          <w:p w:rsidR="00FA5E9E" w:rsidRPr="0048426B" w:rsidRDefault="00FA5E9E" w:rsidP="004D59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Омской области</w:t>
            </w:r>
          </w:p>
        </w:tc>
      </w:tr>
      <w:tr w:rsidR="00FA5E9E" w:rsidRPr="0048426B" w:rsidTr="00FA5E9E">
        <w:trPr>
          <w:trHeight w:val="1295"/>
        </w:trPr>
        <w:tc>
          <w:tcPr>
            <w:tcW w:w="3035" w:type="dxa"/>
            <w:vAlign w:val="center"/>
          </w:tcPr>
          <w:p w:rsidR="00FA5E9E" w:rsidRPr="0048426B" w:rsidRDefault="00FA5E9E" w:rsidP="004D59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8426B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067" w:type="dxa"/>
            <w:vAlign w:val="center"/>
          </w:tcPr>
          <w:p w:rsidR="00FA5E9E" w:rsidRPr="0048426B" w:rsidRDefault="00FA5E9E" w:rsidP="004D59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Шинкоренко Екатерина Валерьевна – директор Муниципального казенного учреждения Тюкалинского муниципального района Омской области «Центр по делам молодежи, физической культуры и спорта»</w:t>
            </w:r>
          </w:p>
        </w:tc>
      </w:tr>
      <w:tr w:rsidR="00FA5E9E" w:rsidRPr="0048426B" w:rsidTr="00FA5E9E">
        <w:trPr>
          <w:trHeight w:val="964"/>
        </w:trPr>
        <w:tc>
          <w:tcPr>
            <w:tcW w:w="3035" w:type="dxa"/>
            <w:vAlign w:val="center"/>
          </w:tcPr>
          <w:p w:rsidR="00FA5E9E" w:rsidRPr="0048426B" w:rsidRDefault="00FA5E9E" w:rsidP="004D59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8426B">
              <w:rPr>
                <w:rFonts w:ascii="Times New Roman" w:hAnsi="Times New Roman" w:cs="Times New Roman"/>
                <w:sz w:val="28"/>
                <w:szCs w:val="28"/>
              </w:rPr>
              <w:t>Соисполнитель муниципальной программы</w:t>
            </w:r>
          </w:p>
        </w:tc>
        <w:tc>
          <w:tcPr>
            <w:tcW w:w="6067" w:type="dxa"/>
            <w:vAlign w:val="center"/>
          </w:tcPr>
          <w:p w:rsidR="00FA5E9E" w:rsidRPr="0048426B" w:rsidRDefault="00FA5E9E" w:rsidP="004D59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Мигунова Ирина Ивановна – председатель Комитета по образованию Администрации Тюкалинского муниципального района Омской области</w:t>
            </w:r>
          </w:p>
        </w:tc>
      </w:tr>
      <w:tr w:rsidR="00FA5E9E" w:rsidRPr="0048426B" w:rsidTr="00FA5E9E">
        <w:trPr>
          <w:trHeight w:val="979"/>
        </w:trPr>
        <w:tc>
          <w:tcPr>
            <w:tcW w:w="3035" w:type="dxa"/>
            <w:vAlign w:val="center"/>
          </w:tcPr>
          <w:p w:rsidR="00FA5E9E" w:rsidRPr="0048426B" w:rsidRDefault="00FA5E9E" w:rsidP="004D59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8426B">
              <w:rPr>
                <w:rFonts w:ascii="Times New Roman" w:hAnsi="Times New Roman" w:cs="Times New Roman"/>
                <w:sz w:val="28"/>
                <w:szCs w:val="28"/>
              </w:rPr>
              <w:t xml:space="preserve">Период реализации муниципальной программы </w:t>
            </w:r>
          </w:p>
        </w:tc>
        <w:tc>
          <w:tcPr>
            <w:tcW w:w="6067" w:type="dxa"/>
            <w:vAlign w:val="center"/>
          </w:tcPr>
          <w:p w:rsidR="00FA5E9E" w:rsidRPr="0048426B" w:rsidRDefault="00FA5E9E" w:rsidP="004D59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2025-2030</w:t>
            </w:r>
          </w:p>
        </w:tc>
      </w:tr>
      <w:tr w:rsidR="00FA5E9E" w:rsidRPr="0048426B" w:rsidTr="00FA5E9E">
        <w:trPr>
          <w:trHeight w:val="753"/>
        </w:trPr>
        <w:tc>
          <w:tcPr>
            <w:tcW w:w="3035" w:type="dxa"/>
            <w:vMerge w:val="restart"/>
            <w:vAlign w:val="center"/>
          </w:tcPr>
          <w:p w:rsidR="00FA5E9E" w:rsidRPr="0048426B" w:rsidRDefault="00FA5E9E" w:rsidP="004D59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8426B"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067" w:type="dxa"/>
            <w:vAlign w:val="center"/>
          </w:tcPr>
          <w:p w:rsidR="00FA5E9E" w:rsidRPr="0048426B" w:rsidRDefault="00FA5E9E" w:rsidP="004D59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занятий физической культурой и спортом всех групп населения</w:t>
            </w:r>
          </w:p>
        </w:tc>
      </w:tr>
      <w:tr w:rsidR="00FA5E9E" w:rsidRPr="0048426B" w:rsidTr="00FA5E9E">
        <w:trPr>
          <w:trHeight w:val="144"/>
        </w:trPr>
        <w:tc>
          <w:tcPr>
            <w:tcW w:w="3035" w:type="dxa"/>
            <w:vMerge/>
          </w:tcPr>
          <w:p w:rsidR="00FA5E9E" w:rsidRPr="0048426B" w:rsidRDefault="00FA5E9E" w:rsidP="004D59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67" w:type="dxa"/>
            <w:vAlign w:val="center"/>
          </w:tcPr>
          <w:p w:rsidR="00FA5E9E" w:rsidRDefault="00FA5E9E" w:rsidP="004D59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70D6A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эффективной самореализации молодежи, поддержка проектов в сфере молодежной политики, повышение качества и доступности услуг </w:t>
            </w:r>
          </w:p>
          <w:p w:rsidR="00FA5E9E" w:rsidRPr="00070D6A" w:rsidRDefault="00FA5E9E" w:rsidP="004D59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070D6A">
              <w:rPr>
                <w:rFonts w:ascii="Times New Roman" w:hAnsi="Times New Roman" w:cs="Times New Roman"/>
                <w:sz w:val="28"/>
                <w:szCs w:val="28"/>
              </w:rPr>
              <w:t xml:space="preserve">о оздоровлению и отдыху детей </w:t>
            </w:r>
          </w:p>
        </w:tc>
      </w:tr>
      <w:tr w:rsidR="00FA5E9E" w:rsidRPr="0048426B" w:rsidTr="00FA5E9E">
        <w:trPr>
          <w:trHeight w:val="1958"/>
        </w:trPr>
        <w:tc>
          <w:tcPr>
            <w:tcW w:w="3035" w:type="dxa"/>
            <w:vAlign w:val="center"/>
          </w:tcPr>
          <w:p w:rsidR="00FA5E9E" w:rsidRPr="0048426B" w:rsidRDefault="00FA5E9E" w:rsidP="004D59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8426B">
              <w:rPr>
                <w:rFonts w:ascii="Times New Roman" w:hAnsi="Times New Roman" w:cs="Times New Roman"/>
                <w:sz w:val="28"/>
                <w:szCs w:val="28"/>
              </w:rPr>
              <w:t>Объемы финансового обеспечения муниципальной программы за весь период реализации за счет средств местного бюджета</w:t>
            </w:r>
          </w:p>
        </w:tc>
        <w:tc>
          <w:tcPr>
            <w:tcW w:w="6067" w:type="dxa"/>
            <w:vAlign w:val="center"/>
          </w:tcPr>
          <w:p w:rsidR="00FA5E9E" w:rsidRDefault="00FA5E9E" w:rsidP="004D59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100 151 793,71 </w:t>
            </w:r>
            <w:r w:rsidRPr="0048426B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  <w:p w:rsidR="00FA5E9E" w:rsidRPr="0048426B" w:rsidRDefault="00FA5E9E" w:rsidP="004D59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A19D8" w:rsidRDefault="003A19D8"/>
    <w:sectPr w:rsidR="003A19D8" w:rsidSect="00FA5E9E">
      <w:pgSz w:w="11906" w:h="16838"/>
      <w:pgMar w:top="238" w:right="851" w:bottom="24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E9E"/>
    <w:rsid w:val="00336A5E"/>
    <w:rsid w:val="003A19D8"/>
    <w:rsid w:val="004F6673"/>
    <w:rsid w:val="00B009CB"/>
    <w:rsid w:val="00BC66BF"/>
    <w:rsid w:val="00FA5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9A35B"/>
  <w15:chartTrackingRefBased/>
  <w15:docId w15:val="{76E06678-CA34-4C98-9FAE-5AC1C7BB3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5E9E"/>
    <w:pPr>
      <w:suppressAutoHyphens/>
      <w:spacing w:after="200" w:line="276" w:lineRule="auto"/>
    </w:pPr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FA5E9E"/>
    <w:pPr>
      <w:widowControl w:val="0"/>
      <w:suppressAutoHyphens/>
      <w:spacing w:after="0" w:line="240" w:lineRule="auto"/>
    </w:pPr>
    <w:rPr>
      <w:rFonts w:eastAsia="Times New Roman" w:cs="Calibri"/>
      <w:kern w:val="0"/>
      <w:szCs w:val="20"/>
      <w:lang w:eastAsia="ru-RU"/>
      <w14:ligatures w14:val="none"/>
    </w:rPr>
  </w:style>
  <w:style w:type="paragraph" w:customStyle="1" w:styleId="Standarduser">
    <w:name w:val="Standard (user)"/>
    <w:rsid w:val="00FA5E9E"/>
    <w:pPr>
      <w:widowControl w:val="0"/>
      <w:suppressAutoHyphens/>
      <w:autoSpaceDN w:val="0"/>
      <w:spacing w:before="180" w:after="0" w:line="240" w:lineRule="auto"/>
      <w:ind w:firstLine="280"/>
      <w:jc w:val="both"/>
    </w:pPr>
    <w:rPr>
      <w:rFonts w:ascii="Arial" w:eastAsia="Times New Roman" w:hAnsi="Arial" w:cs="Arial"/>
      <w:kern w:val="3"/>
      <w:sz w:val="20"/>
      <w:szCs w:val="2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188</Words>
  <Characters>1073</Characters>
  <Application>Microsoft Office Word</Application>
  <DocSecurity>0</DocSecurity>
  <Lines>8</Lines>
  <Paragraphs>2</Paragraphs>
  <ScaleCrop>false</ScaleCrop>
  <Company/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Durnopyanova L</dc:creator>
  <cp:keywords/>
  <dc:description/>
  <cp:lastModifiedBy>Durnopyanova L</cp:lastModifiedBy>
  <cp:revision>2</cp:revision>
  <cp:lastPrinted>2024-11-11T04:33:00Z</cp:lastPrinted>
  <dcterms:created xsi:type="dcterms:W3CDTF">2024-11-11T03:45:00Z</dcterms:created>
  <dcterms:modified xsi:type="dcterms:W3CDTF">2024-11-11T04:34:00Z</dcterms:modified>
</cp:coreProperties>
</file>