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877" w:rsidRPr="00131939" w:rsidRDefault="008E6877" w:rsidP="008E6877">
      <w:pPr>
        <w:rPr>
          <w:sz w:val="28"/>
          <w:szCs w:val="28"/>
          <w:lang w:val="ru-RU"/>
        </w:rPr>
      </w:pPr>
    </w:p>
    <w:p w:rsidR="008E6877" w:rsidRPr="00131939" w:rsidRDefault="008E6877" w:rsidP="008E6877">
      <w:pPr>
        <w:pStyle w:val="ConsPlusNonformat"/>
        <w:ind w:right="2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8E6877" w:rsidRPr="00131939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E6877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131939">
        <w:rPr>
          <w:rFonts w:ascii="Times New Roman" w:hAnsi="Times New Roman" w:cs="Times New Roman"/>
          <w:sz w:val="28"/>
          <w:szCs w:val="28"/>
        </w:rPr>
        <w:t>муниципальной программы Тюкалинского муниципального района</w:t>
      </w:r>
    </w:p>
    <w:p w:rsidR="008E6877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13193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8E6877" w:rsidRPr="00131939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</w:p>
    <w:p w:rsidR="008E6877" w:rsidRPr="00131939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131939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</w:p>
    <w:p w:rsidR="008E6877" w:rsidRPr="00131939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  <w:r w:rsidRPr="00131939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области»</w:t>
      </w:r>
    </w:p>
    <w:p w:rsidR="008E6877" w:rsidRPr="00131939" w:rsidRDefault="008E6877" w:rsidP="008E6877">
      <w:pPr>
        <w:pStyle w:val="ConsPlusNonformat"/>
        <w:ind w:right="22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6"/>
        <w:gridCol w:w="5557"/>
      </w:tblGrid>
      <w:tr w:rsidR="008E6877" w:rsidRPr="00131939" w:rsidTr="004B430A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877" w:rsidRPr="00131939" w:rsidRDefault="008E6877" w:rsidP="004B430A">
            <w:pPr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 xml:space="preserve">Куратор муниципальной программы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877" w:rsidRPr="00131939" w:rsidRDefault="008E6877" w:rsidP="004B43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877" w:rsidRPr="00131939" w:rsidRDefault="008E6877" w:rsidP="004B43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939">
              <w:rPr>
                <w:rFonts w:ascii="Times New Roman" w:hAnsi="Times New Roman" w:cs="Times New Roman"/>
                <w:sz w:val="28"/>
                <w:szCs w:val="28"/>
              </w:rPr>
              <w:t>Терлеев</w:t>
            </w:r>
            <w:proofErr w:type="spellEnd"/>
            <w:r w:rsidRPr="00131939">
              <w:rPr>
                <w:rFonts w:ascii="Times New Roman" w:hAnsi="Times New Roman" w:cs="Times New Roman"/>
                <w:sz w:val="28"/>
                <w:szCs w:val="28"/>
              </w:rPr>
              <w:t xml:space="preserve"> Петр Иванович – Первый заместитель Главы Тюкалинского муниципального района Омской области </w:t>
            </w:r>
          </w:p>
        </w:tc>
      </w:tr>
      <w:tr w:rsidR="008E6877" w:rsidRPr="00131939" w:rsidTr="004B430A">
        <w:trPr>
          <w:trHeight w:val="1189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877" w:rsidRPr="00131939" w:rsidRDefault="008E6877" w:rsidP="004B430A">
            <w:pPr>
              <w:rPr>
                <w:sz w:val="28"/>
                <w:szCs w:val="28"/>
              </w:rPr>
            </w:pPr>
            <w:r w:rsidRPr="00131939">
              <w:rPr>
                <w:sz w:val="28"/>
                <w:szCs w:val="28"/>
                <w:lang w:val="ru-RU"/>
              </w:rPr>
              <w:t>Ответственный исполнитель муниципальной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131939">
              <w:rPr>
                <w:rFonts w:ascii="Times New Roman" w:hAnsi="Times New Roman" w:cs="Times New Roman"/>
              </w:rPr>
              <w:t>Магрожданов</w:t>
            </w:r>
            <w:proofErr w:type="spellEnd"/>
            <w:r w:rsidRPr="00131939">
              <w:rPr>
                <w:rFonts w:ascii="Times New Roman" w:hAnsi="Times New Roman" w:cs="Times New Roman"/>
              </w:rPr>
              <w:t xml:space="preserve"> Алексей Анатольевич – начальник отдела ЖКХ, архитектуры, градостроительства и газификации Администрации Тюкалинского муниципального района Омской области</w:t>
            </w:r>
          </w:p>
        </w:tc>
      </w:tr>
      <w:tr w:rsidR="008E6877" w:rsidRPr="00131939" w:rsidTr="004B430A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>Соисполнитель муниципальной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877" w:rsidRPr="008E6877" w:rsidRDefault="008E6877" w:rsidP="008E6877">
            <w:pPr>
              <w:pStyle w:val="ConsPlusCell0"/>
              <w:rPr>
                <w:rFonts w:ascii="Times New Roman" w:hAnsi="Times New Roman" w:cs="Times New Roman"/>
              </w:rPr>
            </w:pPr>
            <w:r w:rsidRPr="008E6877">
              <w:rPr>
                <w:rFonts w:ascii="Times New Roman" w:hAnsi="Times New Roman" w:cs="Times New Roman"/>
              </w:rPr>
              <w:t>Титова Ирина Васильевна -</w:t>
            </w:r>
          </w:p>
          <w:p w:rsidR="008E6877" w:rsidRPr="00131939" w:rsidRDefault="008E6877" w:rsidP="008E6877">
            <w:pPr>
              <w:pStyle w:val="ConsPlusCell0"/>
              <w:rPr>
                <w:rFonts w:ascii="Times New Roman" w:hAnsi="Times New Roman" w:cs="Times New Roman"/>
              </w:rPr>
            </w:pPr>
            <w:r w:rsidRPr="008E6877">
              <w:rPr>
                <w:rFonts w:ascii="Times New Roman" w:hAnsi="Times New Roman" w:cs="Times New Roman"/>
              </w:rPr>
              <w:t xml:space="preserve">начальник отдела бухгалтерского </w:t>
            </w:r>
            <w:proofErr w:type="gramStart"/>
            <w:r w:rsidRPr="008E6877">
              <w:rPr>
                <w:rFonts w:ascii="Times New Roman" w:hAnsi="Times New Roman" w:cs="Times New Roman"/>
              </w:rPr>
              <w:t>учёта  Администрации</w:t>
            </w:r>
            <w:proofErr w:type="gramEnd"/>
            <w:r w:rsidRPr="008E6877">
              <w:rPr>
                <w:rFonts w:ascii="Times New Roman" w:hAnsi="Times New Roman" w:cs="Times New Roman"/>
              </w:rPr>
              <w:t xml:space="preserve"> Тюкалинского муниципального района Омской области;</w:t>
            </w:r>
          </w:p>
        </w:tc>
      </w:tr>
      <w:tr w:rsidR="008E6877" w:rsidRPr="00131939" w:rsidTr="004B430A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>Период реализации муниципальной 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pStyle w:val="ConsPlusCell0"/>
              <w:rPr>
                <w:rFonts w:ascii="Times New Roman" w:hAnsi="Times New Roman" w:cs="Times New Roman"/>
              </w:rPr>
            </w:pPr>
            <w:r w:rsidRPr="00131939">
              <w:rPr>
                <w:rFonts w:ascii="Times New Roman" w:hAnsi="Times New Roman" w:cs="Times New Roman"/>
              </w:rPr>
              <w:t>2025-2030 гг.</w:t>
            </w:r>
          </w:p>
          <w:p w:rsidR="008E6877" w:rsidRPr="00131939" w:rsidRDefault="008E6877" w:rsidP="004B430A">
            <w:pPr>
              <w:pStyle w:val="ConsPlusCell0"/>
              <w:rPr>
                <w:rFonts w:ascii="Times New Roman" w:hAnsi="Times New Roman" w:cs="Times New Roman"/>
              </w:rPr>
            </w:pPr>
          </w:p>
        </w:tc>
      </w:tr>
      <w:tr w:rsidR="008E6877" w:rsidRPr="00131939" w:rsidTr="004B430A">
        <w:trPr>
          <w:trHeight w:val="46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>Цель подпрограммы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939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 Тюкалинского муниципального района Омской области</w:t>
            </w:r>
          </w:p>
        </w:tc>
      </w:tr>
      <w:tr w:rsidR="008E6877" w:rsidRPr="00131939" w:rsidTr="004B430A">
        <w:trPr>
          <w:trHeight w:val="978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Default="008E6877" w:rsidP="004B430A">
            <w:pPr>
              <w:ind w:right="66"/>
              <w:rPr>
                <w:sz w:val="28"/>
                <w:szCs w:val="28"/>
                <w:lang w:val="ru-RU"/>
              </w:rPr>
            </w:pPr>
          </w:p>
          <w:p w:rsidR="008E6877" w:rsidRPr="00131939" w:rsidRDefault="008E6877" w:rsidP="004B430A">
            <w:pPr>
              <w:ind w:right="6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222 409 807,01</w:t>
            </w:r>
            <w:r w:rsidRPr="00131939">
              <w:rPr>
                <w:sz w:val="28"/>
                <w:szCs w:val="28"/>
                <w:lang w:val="ru-RU"/>
              </w:rPr>
              <w:t xml:space="preserve"> рублей </w:t>
            </w:r>
          </w:p>
          <w:p w:rsidR="008E6877" w:rsidRPr="00131939" w:rsidRDefault="008E6877" w:rsidP="004B430A">
            <w:pPr>
              <w:ind w:right="66" w:firstLine="45"/>
              <w:rPr>
                <w:sz w:val="28"/>
                <w:szCs w:val="28"/>
                <w:lang w:val="ru-RU"/>
              </w:rPr>
            </w:pPr>
          </w:p>
        </w:tc>
      </w:tr>
      <w:tr w:rsidR="008E6877" w:rsidRPr="00131939" w:rsidTr="004B430A">
        <w:trPr>
          <w:trHeight w:val="69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rPr>
                <w:sz w:val="28"/>
                <w:szCs w:val="28"/>
                <w:lang w:val="ru-RU"/>
              </w:rPr>
            </w:pPr>
            <w:r w:rsidRPr="00131939">
              <w:rPr>
                <w:sz w:val="28"/>
                <w:szCs w:val="28"/>
                <w:lang w:val="ru-RU"/>
              </w:rPr>
              <w:t>Связь с национальными целями развития Российской Федерации /муниципальной программой Российской Федерации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877" w:rsidRPr="00131939" w:rsidRDefault="008E6877" w:rsidP="004B43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131939">
              <w:rPr>
                <w:rFonts w:eastAsia="Calibri"/>
                <w:sz w:val="28"/>
                <w:szCs w:val="28"/>
                <w:lang w:val="ru-RU"/>
              </w:rPr>
              <w:t xml:space="preserve">Государственная </w:t>
            </w:r>
            <w:hyperlink r:id="rId4" w:history="1">
              <w:r w:rsidRPr="008E6877">
                <w:rPr>
                  <w:rFonts w:eastAsia="Calibri"/>
                  <w:sz w:val="28"/>
                  <w:szCs w:val="28"/>
                  <w:lang w:val="ru-RU"/>
                </w:rPr>
                <w:t>программ</w:t>
              </w:r>
            </w:hyperlink>
            <w:r w:rsidRPr="008E6877">
              <w:rPr>
                <w:rFonts w:eastAsia="Calibri"/>
                <w:sz w:val="28"/>
                <w:szCs w:val="28"/>
                <w:lang w:val="ru-RU"/>
              </w:rPr>
              <w:t>а Омской области "Развитие жилищно-комму</w:t>
            </w:r>
            <w:r w:rsidRPr="00131939">
              <w:rPr>
                <w:rFonts w:eastAsia="Calibri"/>
                <w:sz w:val="28"/>
                <w:szCs w:val="28"/>
                <w:lang w:val="ru-RU"/>
              </w:rPr>
              <w:t xml:space="preserve">нального комплекса и энергетики Омской области" </w:t>
            </w:r>
          </w:p>
          <w:p w:rsidR="008E6877" w:rsidRPr="00131939" w:rsidRDefault="008E6877" w:rsidP="004B43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E6877" w:rsidRPr="00131939" w:rsidRDefault="008E6877" w:rsidP="008E6877">
      <w:pPr>
        <w:rPr>
          <w:sz w:val="28"/>
          <w:szCs w:val="28"/>
          <w:lang w:val="ru-RU"/>
        </w:rPr>
      </w:pPr>
    </w:p>
    <w:p w:rsidR="008E6877" w:rsidRPr="00131939" w:rsidRDefault="008E6877" w:rsidP="008E6877">
      <w:pPr>
        <w:ind w:left="660" w:right="338" w:firstLine="49"/>
        <w:jc w:val="center"/>
        <w:rPr>
          <w:sz w:val="28"/>
          <w:szCs w:val="28"/>
          <w:lang w:val="ru-RU"/>
        </w:rPr>
      </w:pPr>
    </w:p>
    <w:p w:rsidR="008E6877" w:rsidRPr="00131939" w:rsidRDefault="008E6877" w:rsidP="008E6877">
      <w:pPr>
        <w:pStyle w:val="Standard"/>
        <w:jc w:val="center"/>
        <w:rPr>
          <w:rFonts w:cs="Times New Roman"/>
          <w:bCs/>
          <w:sz w:val="28"/>
          <w:szCs w:val="28"/>
        </w:rPr>
      </w:pPr>
    </w:p>
    <w:p w:rsidR="003A19D8" w:rsidRPr="008E6877" w:rsidRDefault="003A19D8">
      <w:pPr>
        <w:rPr>
          <w:lang w:val="ru-RU"/>
        </w:rPr>
      </w:pPr>
    </w:p>
    <w:sectPr w:rsidR="003A19D8" w:rsidRPr="008E6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77"/>
    <w:rsid w:val="00342E3F"/>
    <w:rsid w:val="003A19D8"/>
    <w:rsid w:val="004F6673"/>
    <w:rsid w:val="008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180B"/>
  <w15:chartTrackingRefBased/>
  <w15:docId w15:val="{281DDB68-B87E-4168-9255-3B62CB0F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8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ConsPlusCell">
    <w:name w:val="ConsPlusCell Знак"/>
    <w:link w:val="ConsPlusCell0"/>
    <w:uiPriority w:val="99"/>
    <w:locked/>
    <w:rsid w:val="008E6877"/>
    <w:rPr>
      <w:sz w:val="28"/>
      <w:szCs w:val="28"/>
    </w:rPr>
  </w:style>
  <w:style w:type="paragraph" w:customStyle="1" w:styleId="ConsPlusCell0">
    <w:name w:val="ConsPlusCell"/>
    <w:link w:val="ConsPlusCell"/>
    <w:uiPriority w:val="99"/>
    <w:rsid w:val="008E6877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Normal">
    <w:name w:val="ConsPlusNormal Знак"/>
    <w:link w:val="ConsPlusNormal0"/>
    <w:locked/>
    <w:rsid w:val="008E6877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E6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Standard">
    <w:name w:val="Standard"/>
    <w:qFormat/>
    <w:rsid w:val="008E687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48&amp;n=218566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2024-11-11T06:00:00Z</cp:lastPrinted>
  <dcterms:created xsi:type="dcterms:W3CDTF">2024-11-11T05:55:00Z</dcterms:created>
  <dcterms:modified xsi:type="dcterms:W3CDTF">2024-11-11T06:01:00Z</dcterms:modified>
</cp:coreProperties>
</file>