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5C7CA" w14:textId="77777777" w:rsidR="002C72F2" w:rsidRPr="002C72F2" w:rsidRDefault="002C72F2" w:rsidP="002C72F2">
      <w:pPr>
        <w:jc w:val="center"/>
      </w:pPr>
      <w:r w:rsidRPr="002C72F2">
        <w:rPr>
          <w:b/>
          <w:bCs/>
        </w:rPr>
        <w:t>ОБЪЯВЛЕНИЕ</w:t>
      </w:r>
    </w:p>
    <w:p w14:paraId="20AE4309" w14:textId="542C31D0" w:rsidR="002C72F2" w:rsidRPr="002C72F2" w:rsidRDefault="002C72F2" w:rsidP="002C72F2">
      <w:pPr>
        <w:jc w:val="center"/>
      </w:pPr>
      <w:r w:rsidRPr="002C72F2">
        <w:rPr>
          <w:b/>
          <w:bCs/>
        </w:rPr>
        <w:t>о проведении на территории Тюкалинского муниципального района Омской</w:t>
      </w:r>
    </w:p>
    <w:p w14:paraId="584E8204" w14:textId="77777777" w:rsidR="002C72F2" w:rsidRPr="002C72F2" w:rsidRDefault="002C72F2" w:rsidP="002C72F2">
      <w:pPr>
        <w:jc w:val="center"/>
      </w:pPr>
      <w:r w:rsidRPr="002C72F2">
        <w:rPr>
          <w:b/>
          <w:bCs/>
        </w:rPr>
        <w:t>области конкурсного отбора инициативных проектов граждан</w:t>
      </w:r>
    </w:p>
    <w:p w14:paraId="56DEB3CF" w14:textId="77B37C86" w:rsidR="002C72F2" w:rsidRPr="002C72F2" w:rsidRDefault="002C72F2" w:rsidP="002C72F2">
      <w:pPr>
        <w:jc w:val="both"/>
      </w:pPr>
      <w:r w:rsidRPr="002C72F2">
        <w:t xml:space="preserve">          1. Администрация </w:t>
      </w:r>
      <w:proofErr w:type="gramStart"/>
      <w:r w:rsidRPr="002C72F2">
        <w:t>Тюкалинского  муниципального</w:t>
      </w:r>
      <w:proofErr w:type="gramEnd"/>
      <w:r w:rsidRPr="002C72F2">
        <w:t xml:space="preserve"> района Омской области на территории Тюкалинского  муниципального района Омской области проводит конкурсный отбор инициативных проектов граждан, в целях участия в конкурсном отборе инициативных проектов на территории Омской области на 2025 год (далее – конкурсный отбор).</w:t>
      </w:r>
    </w:p>
    <w:p w14:paraId="38A4FCAB" w14:textId="0F678008" w:rsidR="002C72F2" w:rsidRPr="002C72F2" w:rsidRDefault="002C72F2" w:rsidP="002C72F2">
      <w:pPr>
        <w:jc w:val="both"/>
      </w:pPr>
      <w:r w:rsidRPr="002C72F2">
        <w:t xml:space="preserve">          2. Прием заявок на участие в конкурсном отборе, а также документов, прилагаемых к ним, осуществляется с 16 сентября по </w:t>
      </w:r>
      <w:r>
        <w:t>25</w:t>
      </w:r>
      <w:r w:rsidRPr="002C72F2">
        <w:t xml:space="preserve"> сентября 2024 года с 09:00 до 13:00 </w:t>
      </w:r>
      <w:proofErr w:type="gramStart"/>
      <w:r w:rsidRPr="002C72F2">
        <w:t>часов,  с</w:t>
      </w:r>
      <w:proofErr w:type="gramEnd"/>
      <w:r w:rsidRPr="002C72F2">
        <w:t xml:space="preserve"> 14:00 до 17:00 часов.</w:t>
      </w:r>
    </w:p>
    <w:p w14:paraId="2C7DF840" w14:textId="77777777" w:rsidR="002C72F2" w:rsidRPr="002C72F2" w:rsidRDefault="002C72F2" w:rsidP="002C72F2">
      <w:pPr>
        <w:jc w:val="both"/>
      </w:pPr>
      <w:r w:rsidRPr="002C72F2">
        <w:t>3. К заявке прилагаются следующие документы для участия в конкурсном отборе (далее - документы):</w:t>
      </w:r>
    </w:p>
    <w:p w14:paraId="77A977B4" w14:textId="77777777" w:rsidR="002C72F2" w:rsidRPr="002C72F2" w:rsidRDefault="002C72F2" w:rsidP="002C72F2">
      <w:pPr>
        <w:jc w:val="both"/>
      </w:pPr>
      <w:r w:rsidRPr="002C72F2">
        <w:t>1) описание инициативного проекта по типовой форме, утвержденной постановлением Правительства Омской области от 7 апреля 2021 года № 133-п»;</w:t>
      </w:r>
    </w:p>
    <w:p w14:paraId="3B622708" w14:textId="77777777" w:rsidR="002C72F2" w:rsidRPr="002C72F2" w:rsidRDefault="002C72F2" w:rsidP="002C72F2">
      <w:pPr>
        <w:jc w:val="both"/>
      </w:pPr>
      <w:r w:rsidRPr="002C72F2">
        <w:t>2) протокол схода, собрания, конференции граждан (документ, подтверждающий решение граждан о создании инициативной группы, мнение граждан, по выдвигаемым инициативам, полученное путем опроса, сбора их подписей);</w:t>
      </w:r>
    </w:p>
    <w:p w14:paraId="3F803473" w14:textId="77777777" w:rsidR="002C72F2" w:rsidRPr="002C72F2" w:rsidRDefault="002C72F2" w:rsidP="002C72F2">
      <w:pPr>
        <w:jc w:val="both"/>
      </w:pPr>
      <w:r w:rsidRPr="002C72F2">
        <w:t>3) предварительный расчет необходимых расходов на реализацию инициативного проекта, локальная смета расходов (в случае указания в описании инициативного проекта наличия локальной сметы расходов);</w:t>
      </w:r>
    </w:p>
    <w:p w14:paraId="3468F1C0" w14:textId="77777777" w:rsidR="002C72F2" w:rsidRPr="002C72F2" w:rsidRDefault="002C72F2" w:rsidP="002C72F2">
      <w:pPr>
        <w:jc w:val="both"/>
      </w:pPr>
      <w:r w:rsidRPr="002C72F2">
        <w:t>4) гарантийные письма юридических лиц, индивидуальных предпринимателей о намерении направить средства на реализацию инициативного проекта либо участвовать в его реализации в нефинансовой форме (в случае указания в описании инициативного проекта планируемого участия юридических лиц, индивидуальных предпринимателей в реализации инициативного проекта в финансовой или нефинансовой форме).</w:t>
      </w:r>
    </w:p>
    <w:p w14:paraId="390F21A6" w14:textId="77777777" w:rsidR="002C72F2" w:rsidRPr="002C72F2" w:rsidRDefault="002C72F2" w:rsidP="002C72F2">
      <w:pPr>
        <w:jc w:val="both"/>
      </w:pPr>
      <w:r w:rsidRPr="002C72F2">
        <w:t>По каждому инициативному проекту составляется отдельная заявка.</w:t>
      </w:r>
    </w:p>
    <w:p w14:paraId="2A2AA666" w14:textId="49D44AAD" w:rsidR="002C72F2" w:rsidRPr="002C72F2" w:rsidRDefault="002C72F2" w:rsidP="002C72F2">
      <w:pPr>
        <w:jc w:val="both"/>
      </w:pPr>
      <w:r>
        <w:t xml:space="preserve">4. </w:t>
      </w:r>
      <w:r w:rsidRPr="002C72F2">
        <w:t>Контактные данные специалистов Администрации Тюкалинского муниципального района Омской области осуществляющих прием заявок и консультирование по вопросам проведения конкурсного отбора:</w:t>
      </w:r>
    </w:p>
    <w:p w14:paraId="0F4DA31B" w14:textId="1A55BAC5" w:rsidR="002C72F2" w:rsidRPr="002C72F2" w:rsidRDefault="002C72F2" w:rsidP="002C72F2">
      <w:pPr>
        <w:jc w:val="both"/>
      </w:pPr>
      <w:r w:rsidRPr="002C72F2">
        <w:t xml:space="preserve">      </w:t>
      </w:r>
      <w:r>
        <w:t>Никорак Татьяна Николаевна</w:t>
      </w:r>
      <w:r w:rsidRPr="002C72F2">
        <w:t xml:space="preserve"> – главный специалист </w:t>
      </w:r>
      <w:r>
        <w:t>Комитета финансов и контроля</w:t>
      </w:r>
      <w:r w:rsidRPr="002C72F2">
        <w:t xml:space="preserve"> Администрации </w:t>
      </w:r>
      <w:proofErr w:type="gramStart"/>
      <w:r w:rsidRPr="002C72F2">
        <w:t>Тюкалинского  муниципального</w:t>
      </w:r>
      <w:proofErr w:type="gramEnd"/>
      <w:r w:rsidRPr="002C72F2">
        <w:t xml:space="preserve"> района Омской области </w:t>
      </w:r>
      <w:r>
        <w:t xml:space="preserve">                                             </w:t>
      </w:r>
      <w:r w:rsidRPr="002C72F2">
        <w:t>тел. 8 (3817</w:t>
      </w:r>
      <w:r>
        <w:t>6</w:t>
      </w:r>
      <w:r w:rsidRPr="002C72F2">
        <w:t xml:space="preserve">)  </w:t>
      </w:r>
      <w:r>
        <w:t>2-37-76</w:t>
      </w:r>
    </w:p>
    <w:p w14:paraId="5C73C781" w14:textId="0850EF5E" w:rsidR="002C72F2" w:rsidRDefault="002C72F2" w:rsidP="002C72F2">
      <w:pPr>
        <w:jc w:val="both"/>
      </w:pPr>
      <w:r w:rsidRPr="002C72F2">
        <w:t xml:space="preserve">        6. Заявки и </w:t>
      </w:r>
      <w:proofErr w:type="gramStart"/>
      <w:r w:rsidRPr="002C72F2">
        <w:t>документы  для</w:t>
      </w:r>
      <w:proofErr w:type="gramEnd"/>
      <w:r w:rsidRPr="002C72F2">
        <w:t xml:space="preserve"> участия в конкурсном отборе необходимо предоставить в Администрацию Тюкалинского  муниципального района Омской области по адресу: </w:t>
      </w:r>
      <w:r>
        <w:t>г</w:t>
      </w:r>
      <w:r w:rsidRPr="002C72F2">
        <w:t xml:space="preserve">. </w:t>
      </w:r>
      <w:r>
        <w:t xml:space="preserve">Тюкалинск </w:t>
      </w:r>
      <w:proofErr w:type="spellStart"/>
      <w:r>
        <w:t>ул.Ленина</w:t>
      </w:r>
      <w:proofErr w:type="spellEnd"/>
      <w:r>
        <w:t xml:space="preserve"> 28 каб.28</w:t>
      </w:r>
    </w:p>
    <w:sectPr w:rsidR="002C7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76A47"/>
    <w:multiLevelType w:val="multilevel"/>
    <w:tmpl w:val="E83027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63136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2F2"/>
    <w:rsid w:val="002C72F2"/>
    <w:rsid w:val="006A3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8E0DF"/>
  <w15:chartTrackingRefBased/>
  <w15:docId w15:val="{E23F6FC2-ACBB-4D47-983B-B58DD45C4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C72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72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72F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72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72F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72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72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72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72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72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C72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C72F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C72F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C72F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C72F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C72F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C72F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C72F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C72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C72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72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C72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C72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C72F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C72F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C72F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C72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C72F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C72F2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2C72F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2C72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80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352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Никорак Т.Н.</dc:creator>
  <cp:keywords/>
  <dc:description/>
  <cp:lastModifiedBy>Никорак Т.Н.</cp:lastModifiedBy>
  <cp:revision>1</cp:revision>
  <dcterms:created xsi:type="dcterms:W3CDTF">2025-02-26T08:41:00Z</dcterms:created>
  <dcterms:modified xsi:type="dcterms:W3CDTF">2025-02-26T08:49:00Z</dcterms:modified>
</cp:coreProperties>
</file>